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4A" w:rsidRDefault="0091634A" w:rsidP="0024182E">
      <w:pPr>
        <w:spacing w:line="500" w:lineRule="exact"/>
        <w:rPr>
          <w:rFonts w:asciiTheme="majorEastAsia" w:eastAsiaTheme="majorEastAsia" w:hAnsiTheme="majorEastAsia"/>
          <w:sz w:val="36"/>
          <w:szCs w:val="36"/>
        </w:rPr>
      </w:pPr>
    </w:p>
    <w:p w:rsidR="0041470C" w:rsidRDefault="00245EB9" w:rsidP="0041470C">
      <w:pPr>
        <w:spacing w:line="500" w:lineRule="exact"/>
        <w:jc w:val="center"/>
        <w:rPr>
          <w:rFonts w:asciiTheme="majorEastAsia" w:eastAsiaTheme="majorEastAsia" w:hAnsiTheme="majorEastAsia"/>
          <w:b/>
          <w:sz w:val="36"/>
          <w:szCs w:val="36"/>
        </w:rPr>
      </w:pPr>
      <w:r>
        <w:rPr>
          <w:rFonts w:asciiTheme="majorEastAsia" w:eastAsiaTheme="majorEastAsia" w:hAnsiTheme="majorEastAsia"/>
          <w:b/>
          <w:noProof/>
          <w:sz w:val="36"/>
          <w:szCs w:val="36"/>
        </w:rPr>
        <w:pict>
          <v:shapetype id="_x0000_t202" coordsize="21600,21600" o:spt="202" path="m,l,21600r21600,l21600,xe">
            <v:stroke joinstyle="miter"/>
            <v:path gradientshapeok="t" o:connecttype="rect"/>
          </v:shapetype>
          <v:shape id="_x0000_s1026" type="#_x0000_t202" style="position:absolute;left:0;text-align:left;margin-left:-9.95pt;margin-top:20.75pt;width:440pt;height:92.8pt;z-index:251656192" stroked="f">
            <v:textbox style="mso-next-textbox:#_x0000_s1026" inset="0,,0">
              <w:txbxContent>
                <w:p w:rsidR="0041470C" w:rsidRPr="009B157E" w:rsidRDefault="0041470C" w:rsidP="0041470C">
                  <w:pPr>
                    <w:spacing w:line="1400" w:lineRule="exact"/>
                    <w:jc w:val="center"/>
                    <w:rPr>
                      <w:rFonts w:ascii="宋体" w:hAnsi="宋体"/>
                      <w:b/>
                      <w:color w:val="FF0000"/>
                      <w:spacing w:val="-10"/>
                      <w:w w:val="50"/>
                      <w:sz w:val="106"/>
                      <w:szCs w:val="106"/>
                    </w:rPr>
                  </w:pPr>
                  <w:r w:rsidRPr="009B157E">
                    <w:rPr>
                      <w:rFonts w:ascii="宋体" w:hAnsi="宋体" w:hint="eastAsia"/>
                      <w:b/>
                      <w:color w:val="FF0000"/>
                      <w:spacing w:val="-10"/>
                      <w:w w:val="50"/>
                      <w:sz w:val="106"/>
                      <w:szCs w:val="106"/>
                    </w:rPr>
                    <w:t>秦皇岛市人力资源和社会保障局文件</w:t>
                  </w:r>
                </w:p>
              </w:txbxContent>
            </v:textbox>
          </v:shape>
        </w:pict>
      </w:r>
    </w:p>
    <w:p w:rsidR="0041470C" w:rsidRDefault="0041470C" w:rsidP="0091634A">
      <w:pPr>
        <w:spacing w:line="500" w:lineRule="exact"/>
        <w:jc w:val="center"/>
        <w:rPr>
          <w:rFonts w:asciiTheme="majorEastAsia" w:eastAsiaTheme="majorEastAsia" w:hAnsiTheme="majorEastAsia"/>
          <w:b/>
          <w:sz w:val="36"/>
          <w:szCs w:val="36"/>
        </w:rPr>
      </w:pPr>
    </w:p>
    <w:p w:rsidR="0041470C" w:rsidRDefault="0041470C" w:rsidP="0091634A">
      <w:pPr>
        <w:spacing w:line="500" w:lineRule="exact"/>
        <w:jc w:val="center"/>
        <w:rPr>
          <w:rFonts w:asciiTheme="majorEastAsia" w:eastAsiaTheme="majorEastAsia" w:hAnsiTheme="majorEastAsia"/>
          <w:b/>
          <w:sz w:val="36"/>
          <w:szCs w:val="36"/>
        </w:rPr>
      </w:pPr>
    </w:p>
    <w:p w:rsidR="0041470C" w:rsidRDefault="0041470C" w:rsidP="0091634A">
      <w:pPr>
        <w:spacing w:line="500" w:lineRule="exact"/>
        <w:jc w:val="center"/>
        <w:rPr>
          <w:rFonts w:asciiTheme="majorEastAsia" w:eastAsiaTheme="majorEastAsia" w:hAnsiTheme="majorEastAsia"/>
          <w:b/>
          <w:sz w:val="36"/>
          <w:szCs w:val="36"/>
        </w:rPr>
      </w:pPr>
    </w:p>
    <w:p w:rsidR="0041470C" w:rsidRDefault="0041470C" w:rsidP="0091634A">
      <w:pPr>
        <w:spacing w:line="500" w:lineRule="exact"/>
        <w:jc w:val="center"/>
        <w:rPr>
          <w:rFonts w:asciiTheme="majorEastAsia" w:eastAsiaTheme="majorEastAsia" w:hAnsiTheme="majorEastAsia"/>
          <w:b/>
          <w:sz w:val="36"/>
          <w:szCs w:val="36"/>
        </w:rPr>
      </w:pPr>
    </w:p>
    <w:p w:rsidR="0041470C" w:rsidRPr="00AC468B" w:rsidRDefault="0041470C" w:rsidP="0041470C">
      <w:pPr>
        <w:spacing w:line="580" w:lineRule="exact"/>
        <w:jc w:val="center"/>
        <w:rPr>
          <w:rFonts w:ascii="仿宋" w:eastAsia="仿宋" w:hAnsi="仿宋"/>
          <w:sz w:val="32"/>
          <w:szCs w:val="32"/>
        </w:rPr>
      </w:pPr>
      <w:r w:rsidRPr="00AC468B">
        <w:rPr>
          <w:rFonts w:ascii="仿宋" w:eastAsia="仿宋" w:hAnsi="仿宋" w:hint="eastAsia"/>
          <w:sz w:val="32"/>
          <w:szCs w:val="32"/>
        </w:rPr>
        <w:t>秦人社〔2017〕89号</w:t>
      </w:r>
      <w:r w:rsidR="00245EB9">
        <w:rPr>
          <w:rFonts w:ascii="仿宋" w:eastAsia="仿宋" w:hAnsi="仿宋"/>
          <w:noProof/>
          <w:sz w:val="32"/>
          <w:szCs w:val="32"/>
        </w:rPr>
        <w:pict>
          <v:shape id="_x0000_s1027" style="position:absolute;left:0;text-align:left;margin-left:.1pt;margin-top:36.6pt;width:444pt;height:0;z-index:251657216;mso-position-horizontal:absolute;mso-position-horizontal-relative:text;mso-position-vertical:absolute;mso-position-vertical-relative:text" coordsize="8880,1" path="m,l8880,e" filled="f" strokecolor="red" strokeweight="2.75pt">
            <v:path arrowok="t"/>
          </v:shape>
        </w:pict>
      </w:r>
    </w:p>
    <w:p w:rsidR="0041470C" w:rsidRDefault="0041470C" w:rsidP="0041470C">
      <w:pPr>
        <w:jc w:val="center"/>
        <w:rPr>
          <w:sz w:val="44"/>
          <w:szCs w:val="44"/>
        </w:rPr>
      </w:pPr>
    </w:p>
    <w:p w:rsidR="0041470C" w:rsidRDefault="0041470C" w:rsidP="0041470C">
      <w:pPr>
        <w:spacing w:line="500" w:lineRule="exact"/>
        <w:rPr>
          <w:rFonts w:asciiTheme="majorEastAsia" w:eastAsiaTheme="majorEastAsia" w:hAnsiTheme="majorEastAsia"/>
          <w:b/>
          <w:sz w:val="36"/>
          <w:szCs w:val="36"/>
        </w:rPr>
      </w:pPr>
    </w:p>
    <w:p w:rsidR="0095775F" w:rsidRPr="0041470C" w:rsidRDefault="00131D92" w:rsidP="0091634A">
      <w:pPr>
        <w:spacing w:line="500" w:lineRule="exact"/>
        <w:jc w:val="center"/>
        <w:rPr>
          <w:rFonts w:ascii="方正小标宋简体" w:eastAsia="方正小标宋简体" w:hAnsiTheme="majorEastAsia"/>
          <w:sz w:val="44"/>
          <w:szCs w:val="44"/>
        </w:rPr>
      </w:pPr>
      <w:r w:rsidRPr="0041470C">
        <w:rPr>
          <w:rFonts w:ascii="方正小标宋简体" w:eastAsia="方正小标宋简体" w:hAnsiTheme="majorEastAsia" w:hint="eastAsia"/>
          <w:sz w:val="44"/>
          <w:szCs w:val="44"/>
        </w:rPr>
        <w:t>秦皇岛市人力资源和社会保障局</w:t>
      </w:r>
    </w:p>
    <w:p w:rsidR="0041470C" w:rsidRDefault="00131D92" w:rsidP="0091634A">
      <w:pPr>
        <w:spacing w:line="500" w:lineRule="exact"/>
        <w:jc w:val="center"/>
        <w:rPr>
          <w:rFonts w:ascii="方正小标宋简体" w:eastAsia="方正小标宋简体" w:hAnsiTheme="majorEastAsia"/>
          <w:sz w:val="44"/>
          <w:szCs w:val="44"/>
        </w:rPr>
      </w:pPr>
      <w:r w:rsidRPr="0041470C">
        <w:rPr>
          <w:rFonts w:ascii="方正小标宋简体" w:eastAsia="方正小标宋简体" w:hAnsiTheme="majorEastAsia" w:hint="eastAsia"/>
          <w:sz w:val="44"/>
          <w:szCs w:val="44"/>
        </w:rPr>
        <w:t>关于做好2017年度机关事业单位工人</w:t>
      </w:r>
      <w:r w:rsidR="00312DBF" w:rsidRPr="0041470C">
        <w:rPr>
          <w:rFonts w:ascii="方正小标宋简体" w:eastAsia="方正小标宋简体" w:hAnsiTheme="majorEastAsia" w:hint="eastAsia"/>
          <w:sz w:val="44"/>
          <w:szCs w:val="44"/>
        </w:rPr>
        <w:t>技术</w:t>
      </w:r>
    </w:p>
    <w:p w:rsidR="00131D92" w:rsidRPr="0041470C" w:rsidRDefault="00131D92" w:rsidP="0091634A">
      <w:pPr>
        <w:spacing w:line="500" w:lineRule="exact"/>
        <w:jc w:val="center"/>
        <w:rPr>
          <w:rFonts w:ascii="方正小标宋简体" w:eastAsia="方正小标宋简体" w:hAnsiTheme="majorEastAsia"/>
          <w:sz w:val="44"/>
          <w:szCs w:val="44"/>
        </w:rPr>
      </w:pPr>
      <w:r w:rsidRPr="0041470C">
        <w:rPr>
          <w:rFonts w:ascii="方正小标宋简体" w:eastAsia="方正小标宋简体" w:hAnsiTheme="majorEastAsia" w:hint="eastAsia"/>
          <w:sz w:val="44"/>
          <w:szCs w:val="44"/>
        </w:rPr>
        <w:t>等级考试</w:t>
      </w:r>
      <w:r w:rsidR="00256618" w:rsidRPr="0041470C">
        <w:rPr>
          <w:rFonts w:ascii="方正小标宋简体" w:eastAsia="方正小标宋简体" w:hAnsiTheme="majorEastAsia" w:hint="eastAsia"/>
          <w:sz w:val="44"/>
          <w:szCs w:val="44"/>
        </w:rPr>
        <w:t>（考评）</w:t>
      </w:r>
      <w:r w:rsidRPr="0041470C">
        <w:rPr>
          <w:rFonts w:ascii="方正小标宋简体" w:eastAsia="方正小标宋简体" w:hAnsiTheme="majorEastAsia" w:hint="eastAsia"/>
          <w:sz w:val="44"/>
          <w:szCs w:val="44"/>
        </w:rPr>
        <w:t>工作的通知</w:t>
      </w:r>
    </w:p>
    <w:p w:rsidR="00131D92" w:rsidRPr="00256618" w:rsidRDefault="00131D92" w:rsidP="0091634A">
      <w:pPr>
        <w:spacing w:line="500" w:lineRule="exact"/>
        <w:jc w:val="center"/>
        <w:rPr>
          <w:rFonts w:asciiTheme="majorEastAsia" w:eastAsiaTheme="majorEastAsia" w:hAnsiTheme="majorEastAsia"/>
          <w:sz w:val="36"/>
          <w:szCs w:val="36"/>
        </w:rPr>
      </w:pPr>
    </w:p>
    <w:p w:rsidR="00131D92" w:rsidRPr="0041470C" w:rsidRDefault="00131D92" w:rsidP="0091634A">
      <w:pPr>
        <w:spacing w:line="500" w:lineRule="exact"/>
        <w:rPr>
          <w:rFonts w:ascii="仿宋" w:eastAsia="仿宋" w:hAnsi="仿宋"/>
          <w:sz w:val="32"/>
          <w:szCs w:val="32"/>
        </w:rPr>
      </w:pPr>
      <w:r w:rsidRPr="0041470C">
        <w:rPr>
          <w:rFonts w:ascii="仿宋" w:eastAsia="仿宋" w:hAnsi="仿宋" w:hint="eastAsia"/>
          <w:sz w:val="32"/>
          <w:szCs w:val="32"/>
        </w:rPr>
        <w:t>各县区（经济技术开发区、北戴河新区）人社局，市直各部门，相关单位：</w:t>
      </w:r>
    </w:p>
    <w:p w:rsidR="00131D92" w:rsidRPr="0041470C" w:rsidRDefault="00131D92" w:rsidP="0041470C">
      <w:pPr>
        <w:spacing w:line="500" w:lineRule="exact"/>
        <w:ind w:firstLineChars="200" w:firstLine="640"/>
        <w:rPr>
          <w:rFonts w:ascii="仿宋" w:eastAsia="仿宋" w:hAnsi="仿宋"/>
          <w:sz w:val="32"/>
          <w:szCs w:val="32"/>
        </w:rPr>
      </w:pPr>
      <w:r w:rsidRPr="0041470C">
        <w:rPr>
          <w:rFonts w:ascii="仿宋" w:eastAsia="仿宋" w:hAnsi="仿宋" w:hint="eastAsia"/>
          <w:sz w:val="32"/>
          <w:szCs w:val="32"/>
        </w:rPr>
        <w:t>根据省人社厅工作部署，现就2017年度机关事业单位工人</w:t>
      </w:r>
      <w:r w:rsidR="00312DBF" w:rsidRPr="0041470C">
        <w:rPr>
          <w:rFonts w:ascii="仿宋" w:eastAsia="仿宋" w:hAnsi="仿宋" w:hint="eastAsia"/>
          <w:sz w:val="32"/>
          <w:szCs w:val="32"/>
        </w:rPr>
        <w:t>技术</w:t>
      </w:r>
      <w:r w:rsidRPr="0041470C">
        <w:rPr>
          <w:rFonts w:ascii="仿宋" w:eastAsia="仿宋" w:hAnsi="仿宋" w:hint="eastAsia"/>
          <w:sz w:val="32"/>
          <w:szCs w:val="32"/>
        </w:rPr>
        <w:t>等级考试</w:t>
      </w:r>
      <w:r w:rsidR="00256618" w:rsidRPr="0041470C">
        <w:rPr>
          <w:rFonts w:ascii="仿宋" w:eastAsia="仿宋" w:hAnsi="仿宋" w:hint="eastAsia"/>
          <w:sz w:val="32"/>
          <w:szCs w:val="32"/>
        </w:rPr>
        <w:t>（考评）</w:t>
      </w:r>
      <w:r w:rsidRPr="0041470C">
        <w:rPr>
          <w:rFonts w:ascii="仿宋" w:eastAsia="仿宋" w:hAnsi="仿宋" w:hint="eastAsia"/>
          <w:sz w:val="32"/>
          <w:szCs w:val="32"/>
        </w:rPr>
        <w:t>工作安排如下：</w:t>
      </w:r>
    </w:p>
    <w:p w:rsidR="00131D92" w:rsidRPr="0041470C" w:rsidRDefault="00131D92" w:rsidP="0041470C">
      <w:pPr>
        <w:spacing w:line="500" w:lineRule="exact"/>
        <w:ind w:firstLineChars="200" w:firstLine="640"/>
        <w:rPr>
          <w:rFonts w:ascii="仿宋" w:eastAsia="仿宋" w:hAnsi="仿宋"/>
          <w:sz w:val="32"/>
          <w:szCs w:val="32"/>
        </w:rPr>
      </w:pPr>
      <w:r w:rsidRPr="0041470C">
        <w:rPr>
          <w:rFonts w:ascii="仿宋" w:eastAsia="仿宋" w:hAnsi="仿宋" w:hint="eastAsia"/>
          <w:sz w:val="32"/>
          <w:szCs w:val="32"/>
        </w:rPr>
        <w:t>1</w:t>
      </w:r>
      <w:r w:rsidR="0041470C" w:rsidRPr="0041470C">
        <w:rPr>
          <w:rFonts w:ascii="仿宋" w:eastAsia="仿宋" w:hAnsi="仿宋" w:hint="eastAsia"/>
          <w:sz w:val="32"/>
          <w:szCs w:val="32"/>
        </w:rPr>
        <w:t>.</w:t>
      </w:r>
      <w:r w:rsidRPr="0041470C">
        <w:rPr>
          <w:rFonts w:ascii="仿宋" w:eastAsia="仿宋" w:hAnsi="仿宋" w:hint="eastAsia"/>
          <w:sz w:val="32"/>
          <w:szCs w:val="32"/>
        </w:rPr>
        <w:t>高级工和技师等级的考试</w:t>
      </w:r>
      <w:r w:rsidR="00256618" w:rsidRPr="0041470C">
        <w:rPr>
          <w:rFonts w:ascii="仿宋" w:eastAsia="仿宋" w:hAnsi="仿宋" w:hint="eastAsia"/>
          <w:sz w:val="32"/>
          <w:szCs w:val="32"/>
        </w:rPr>
        <w:t>（考评）</w:t>
      </w:r>
      <w:r w:rsidRPr="0041470C">
        <w:rPr>
          <w:rFonts w:ascii="仿宋" w:eastAsia="仿宋" w:hAnsi="仿宋" w:hint="eastAsia"/>
          <w:sz w:val="32"/>
          <w:szCs w:val="32"/>
        </w:rPr>
        <w:t>工作，</w:t>
      </w:r>
      <w:r w:rsidR="00F00047" w:rsidRPr="0041470C">
        <w:rPr>
          <w:rFonts w:ascii="仿宋" w:eastAsia="仿宋" w:hAnsi="仿宋" w:hint="eastAsia"/>
          <w:sz w:val="32"/>
          <w:szCs w:val="32"/>
        </w:rPr>
        <w:t>按照省人社厅《关于开展2017年度全省机关事业单位工人高级工和技师考评工作的通知》（</w:t>
      </w:r>
      <w:r w:rsidR="00312DBF" w:rsidRPr="0041470C">
        <w:rPr>
          <w:rFonts w:ascii="仿宋" w:eastAsia="仿宋" w:hAnsi="仿宋" w:hint="eastAsia"/>
          <w:sz w:val="32"/>
          <w:szCs w:val="32"/>
        </w:rPr>
        <w:t>冀人社</w:t>
      </w:r>
      <w:r w:rsidR="00224C4B" w:rsidRPr="00224C4B">
        <w:rPr>
          <w:rFonts w:ascii="仿宋" w:eastAsia="仿宋" w:hAnsi="仿宋" w:hint="eastAsia"/>
          <w:sz w:val="32"/>
          <w:szCs w:val="32"/>
        </w:rPr>
        <w:t>〔2017〕</w:t>
      </w:r>
      <w:r w:rsidR="00F00047" w:rsidRPr="0041470C">
        <w:rPr>
          <w:rFonts w:ascii="仿宋" w:eastAsia="仿宋" w:hAnsi="仿宋" w:hint="eastAsia"/>
          <w:sz w:val="32"/>
          <w:szCs w:val="32"/>
        </w:rPr>
        <w:t>91号）、</w:t>
      </w:r>
      <w:r w:rsidR="00312DBF" w:rsidRPr="0041470C">
        <w:rPr>
          <w:rFonts w:ascii="仿宋" w:eastAsia="仿宋" w:hAnsi="仿宋" w:hint="eastAsia"/>
          <w:sz w:val="32"/>
          <w:szCs w:val="32"/>
        </w:rPr>
        <w:t>《关于组织实施2017年全省机关事业单位高级工和技师业务理论与实践技术考试的通知》（冀人社函</w:t>
      </w:r>
      <w:r w:rsidR="00224C4B" w:rsidRPr="00224C4B">
        <w:rPr>
          <w:rFonts w:ascii="仿宋" w:eastAsia="仿宋" w:hAnsi="仿宋" w:hint="eastAsia"/>
          <w:sz w:val="32"/>
          <w:szCs w:val="32"/>
        </w:rPr>
        <w:t>〔2017〕</w:t>
      </w:r>
      <w:r w:rsidR="00312DBF" w:rsidRPr="0041470C">
        <w:rPr>
          <w:rFonts w:ascii="仿宋" w:eastAsia="仿宋" w:hAnsi="仿宋" w:hint="eastAsia"/>
          <w:sz w:val="32"/>
          <w:szCs w:val="32"/>
        </w:rPr>
        <w:t>）104号）要求进行。</w:t>
      </w:r>
    </w:p>
    <w:p w:rsidR="000503E3" w:rsidRPr="0041470C" w:rsidRDefault="000503E3" w:rsidP="0041470C">
      <w:pPr>
        <w:spacing w:line="500" w:lineRule="exact"/>
        <w:ind w:firstLineChars="200" w:firstLine="640"/>
        <w:rPr>
          <w:rFonts w:ascii="仿宋" w:eastAsia="仿宋" w:hAnsi="仿宋"/>
          <w:sz w:val="32"/>
          <w:szCs w:val="32"/>
        </w:rPr>
      </w:pPr>
      <w:r w:rsidRPr="0041470C">
        <w:rPr>
          <w:rFonts w:ascii="仿宋" w:eastAsia="仿宋" w:hAnsi="仿宋" w:hint="eastAsia"/>
          <w:sz w:val="32"/>
          <w:szCs w:val="32"/>
        </w:rPr>
        <w:t>2</w:t>
      </w:r>
      <w:r w:rsidR="0041470C" w:rsidRPr="0041470C">
        <w:rPr>
          <w:rFonts w:ascii="仿宋" w:eastAsia="仿宋" w:hAnsi="仿宋" w:hint="eastAsia"/>
          <w:sz w:val="32"/>
          <w:szCs w:val="32"/>
        </w:rPr>
        <w:t>.</w:t>
      </w:r>
      <w:r w:rsidRPr="0041470C">
        <w:rPr>
          <w:rFonts w:ascii="仿宋" w:eastAsia="仿宋" w:hAnsi="仿宋" w:hint="eastAsia"/>
          <w:sz w:val="32"/>
          <w:szCs w:val="32"/>
        </w:rPr>
        <w:t>初级工和中级工的</w:t>
      </w:r>
      <w:r w:rsidR="00256618" w:rsidRPr="0041470C">
        <w:rPr>
          <w:rFonts w:ascii="仿宋" w:eastAsia="仿宋" w:hAnsi="仿宋" w:hint="eastAsia"/>
          <w:sz w:val="32"/>
          <w:szCs w:val="32"/>
        </w:rPr>
        <w:t>报名</w:t>
      </w:r>
      <w:r w:rsidRPr="0041470C">
        <w:rPr>
          <w:rFonts w:ascii="仿宋" w:eastAsia="仿宋" w:hAnsi="仿宋" w:hint="eastAsia"/>
          <w:sz w:val="32"/>
          <w:szCs w:val="32"/>
        </w:rPr>
        <w:t>考试</w:t>
      </w:r>
      <w:r w:rsidR="00256618" w:rsidRPr="0041470C">
        <w:rPr>
          <w:rFonts w:ascii="仿宋" w:eastAsia="仿宋" w:hAnsi="仿宋" w:hint="eastAsia"/>
          <w:sz w:val="32"/>
          <w:szCs w:val="32"/>
        </w:rPr>
        <w:t>，</w:t>
      </w:r>
      <w:r w:rsidR="0091634A" w:rsidRPr="0041470C">
        <w:rPr>
          <w:rFonts w:ascii="仿宋" w:eastAsia="仿宋" w:hAnsi="仿宋" w:hint="eastAsia"/>
          <w:sz w:val="32"/>
          <w:szCs w:val="32"/>
        </w:rPr>
        <w:t>另行安排</w:t>
      </w:r>
      <w:r w:rsidR="00256618" w:rsidRPr="0041470C">
        <w:rPr>
          <w:rFonts w:ascii="仿宋" w:eastAsia="仿宋" w:hAnsi="仿宋" w:hint="eastAsia"/>
          <w:sz w:val="32"/>
          <w:szCs w:val="32"/>
        </w:rPr>
        <w:t>，年内完成</w:t>
      </w:r>
      <w:r w:rsidR="0091634A" w:rsidRPr="0041470C">
        <w:rPr>
          <w:rFonts w:ascii="仿宋" w:eastAsia="仿宋" w:hAnsi="仿宋" w:hint="eastAsia"/>
          <w:sz w:val="32"/>
          <w:szCs w:val="32"/>
        </w:rPr>
        <w:t>。</w:t>
      </w:r>
    </w:p>
    <w:p w:rsidR="000503E3" w:rsidRPr="0041470C" w:rsidRDefault="000503E3" w:rsidP="0041470C">
      <w:pPr>
        <w:spacing w:line="500" w:lineRule="exact"/>
        <w:ind w:firstLineChars="200" w:firstLine="640"/>
        <w:rPr>
          <w:rFonts w:ascii="仿宋" w:eastAsia="仿宋" w:hAnsi="仿宋"/>
          <w:sz w:val="32"/>
          <w:szCs w:val="32"/>
        </w:rPr>
      </w:pPr>
      <w:r w:rsidRPr="0041470C">
        <w:rPr>
          <w:rFonts w:ascii="仿宋" w:eastAsia="仿宋" w:hAnsi="仿宋" w:hint="eastAsia"/>
          <w:sz w:val="32"/>
          <w:szCs w:val="32"/>
        </w:rPr>
        <w:t>3</w:t>
      </w:r>
      <w:r w:rsidR="0041470C" w:rsidRPr="0041470C">
        <w:rPr>
          <w:rFonts w:ascii="仿宋" w:eastAsia="仿宋" w:hAnsi="仿宋" w:hint="eastAsia"/>
          <w:sz w:val="32"/>
          <w:szCs w:val="32"/>
        </w:rPr>
        <w:t>.</w:t>
      </w:r>
      <w:r w:rsidRPr="0041470C">
        <w:rPr>
          <w:rFonts w:ascii="仿宋" w:eastAsia="仿宋" w:hAnsi="仿宋" w:hint="eastAsia"/>
          <w:sz w:val="32"/>
          <w:szCs w:val="32"/>
        </w:rPr>
        <w:t>各县区、部门、单位要将</w:t>
      </w:r>
      <w:r w:rsidR="0091634A" w:rsidRPr="0041470C">
        <w:rPr>
          <w:rFonts w:ascii="仿宋" w:eastAsia="仿宋" w:hAnsi="仿宋" w:hint="eastAsia"/>
          <w:sz w:val="32"/>
          <w:szCs w:val="32"/>
        </w:rPr>
        <w:t>冀人社</w:t>
      </w:r>
      <w:r w:rsidR="00224C4B" w:rsidRPr="00224C4B">
        <w:rPr>
          <w:rFonts w:ascii="仿宋" w:eastAsia="仿宋" w:hAnsi="仿宋" w:hint="eastAsia"/>
          <w:sz w:val="32"/>
          <w:szCs w:val="32"/>
        </w:rPr>
        <w:t>〔2017〕</w:t>
      </w:r>
      <w:r w:rsidR="0091634A" w:rsidRPr="0041470C">
        <w:rPr>
          <w:rFonts w:ascii="仿宋" w:eastAsia="仿宋" w:hAnsi="仿宋" w:hint="eastAsia"/>
          <w:sz w:val="32"/>
          <w:szCs w:val="32"/>
        </w:rPr>
        <w:t>91号、冀人社函</w:t>
      </w:r>
      <w:r w:rsidR="00224C4B" w:rsidRPr="00224C4B">
        <w:rPr>
          <w:rFonts w:hint="eastAsia"/>
        </w:rPr>
        <w:t xml:space="preserve"> </w:t>
      </w:r>
      <w:r w:rsidR="00224C4B" w:rsidRPr="00224C4B">
        <w:rPr>
          <w:rFonts w:ascii="仿宋" w:eastAsia="仿宋" w:hAnsi="仿宋" w:hint="eastAsia"/>
          <w:sz w:val="32"/>
          <w:szCs w:val="32"/>
        </w:rPr>
        <w:t>〔2017〕</w:t>
      </w:r>
      <w:r w:rsidR="0091634A" w:rsidRPr="0041470C">
        <w:rPr>
          <w:rFonts w:ascii="仿宋" w:eastAsia="仿宋" w:hAnsi="仿宋" w:hint="eastAsia"/>
          <w:sz w:val="32"/>
          <w:szCs w:val="32"/>
        </w:rPr>
        <w:t>）104号</w:t>
      </w:r>
      <w:r w:rsidRPr="0041470C">
        <w:rPr>
          <w:rFonts w:ascii="仿宋" w:eastAsia="仿宋" w:hAnsi="仿宋" w:hint="eastAsia"/>
          <w:sz w:val="32"/>
          <w:szCs w:val="32"/>
        </w:rPr>
        <w:t>文件精神转达到位，并按文件要求做好</w:t>
      </w:r>
      <w:r w:rsidR="00256618" w:rsidRPr="0041470C">
        <w:rPr>
          <w:rFonts w:ascii="仿宋" w:eastAsia="仿宋" w:hAnsi="仿宋" w:hint="eastAsia"/>
          <w:sz w:val="32"/>
          <w:szCs w:val="32"/>
        </w:rPr>
        <w:t>相关</w:t>
      </w:r>
      <w:r w:rsidRPr="0041470C">
        <w:rPr>
          <w:rFonts w:ascii="仿宋" w:eastAsia="仿宋" w:hAnsi="仿宋" w:hint="eastAsia"/>
          <w:sz w:val="32"/>
          <w:szCs w:val="32"/>
        </w:rPr>
        <w:t>工作。</w:t>
      </w:r>
      <w:r w:rsidR="0091634A" w:rsidRPr="0041470C">
        <w:rPr>
          <w:rFonts w:ascii="仿宋" w:eastAsia="仿宋" w:hAnsi="仿宋" w:hint="eastAsia"/>
          <w:sz w:val="32"/>
          <w:szCs w:val="32"/>
        </w:rPr>
        <w:lastRenderedPageBreak/>
        <w:t>相关</w:t>
      </w:r>
      <w:r w:rsidRPr="0041470C">
        <w:rPr>
          <w:rFonts w:ascii="仿宋" w:eastAsia="仿宋" w:hAnsi="仿宋" w:hint="eastAsia"/>
          <w:sz w:val="32"/>
          <w:szCs w:val="32"/>
        </w:rPr>
        <w:t>文件可按“秦皇岛市人力资源和社会保障局（官网）</w:t>
      </w:r>
      <w:r w:rsidRPr="0041470C">
        <w:rPr>
          <w:rFonts w:ascii="仿宋" w:eastAsia="仿宋" w:hAnsi="仿宋" w:cs="宋体"/>
          <w:kern w:val="0"/>
          <w:sz w:val="32"/>
          <w:szCs w:val="32"/>
        </w:rPr>
        <w:t>→</w:t>
      </w:r>
      <w:r w:rsidRPr="0041470C">
        <w:rPr>
          <w:rFonts w:ascii="仿宋" w:eastAsia="仿宋" w:hAnsi="仿宋" w:hint="eastAsia"/>
          <w:sz w:val="32"/>
          <w:szCs w:val="32"/>
        </w:rPr>
        <w:t>办事大厅</w:t>
      </w:r>
      <w:r w:rsidRPr="0041470C">
        <w:rPr>
          <w:rFonts w:ascii="仿宋" w:eastAsia="仿宋" w:hAnsi="仿宋" w:cs="宋体"/>
          <w:kern w:val="0"/>
          <w:sz w:val="32"/>
          <w:szCs w:val="32"/>
        </w:rPr>
        <w:t>→职业能力建设</w:t>
      </w:r>
      <w:r w:rsidRPr="0041470C">
        <w:rPr>
          <w:rFonts w:ascii="仿宋" w:eastAsia="仿宋" w:hAnsi="仿宋" w:hint="eastAsia"/>
          <w:sz w:val="32"/>
          <w:szCs w:val="32"/>
        </w:rPr>
        <w:t>”方式</w:t>
      </w:r>
      <w:r w:rsidR="003C025E" w:rsidRPr="0041470C">
        <w:rPr>
          <w:rFonts w:ascii="仿宋" w:eastAsia="仿宋" w:hAnsi="仿宋" w:hint="eastAsia"/>
          <w:sz w:val="32"/>
          <w:szCs w:val="32"/>
        </w:rPr>
        <w:t>在线</w:t>
      </w:r>
      <w:r w:rsidRPr="0041470C">
        <w:rPr>
          <w:rFonts w:ascii="仿宋" w:eastAsia="仿宋" w:hAnsi="仿宋" w:hint="eastAsia"/>
          <w:sz w:val="32"/>
          <w:szCs w:val="32"/>
        </w:rPr>
        <w:t>搜索下载</w:t>
      </w:r>
      <w:r w:rsidR="009320B3" w:rsidRPr="0041470C">
        <w:rPr>
          <w:rFonts w:ascii="仿宋" w:eastAsia="仿宋" w:hAnsi="仿宋" w:hint="eastAsia"/>
          <w:sz w:val="32"/>
          <w:szCs w:val="32"/>
        </w:rPr>
        <w:t>（纸质文件不再转发）</w:t>
      </w:r>
      <w:r w:rsidRPr="0041470C">
        <w:rPr>
          <w:rFonts w:ascii="仿宋" w:eastAsia="仿宋" w:hAnsi="仿宋" w:hint="eastAsia"/>
          <w:sz w:val="32"/>
          <w:szCs w:val="32"/>
        </w:rPr>
        <w:t>。</w:t>
      </w:r>
    </w:p>
    <w:p w:rsidR="0038049F" w:rsidRDefault="0091634A" w:rsidP="0041470C">
      <w:pPr>
        <w:spacing w:line="500" w:lineRule="exact"/>
        <w:ind w:leftChars="284" w:left="4276" w:hangingChars="1150" w:hanging="3680"/>
        <w:rPr>
          <w:rFonts w:ascii="仿宋" w:eastAsia="仿宋" w:hAnsi="仿宋"/>
          <w:sz w:val="32"/>
          <w:szCs w:val="32"/>
        </w:rPr>
      </w:pPr>
      <w:r w:rsidRPr="0041470C">
        <w:rPr>
          <w:rFonts w:ascii="仿宋" w:eastAsia="仿宋" w:hAnsi="仿宋" w:hint="eastAsia"/>
          <w:sz w:val="32"/>
          <w:szCs w:val="32"/>
        </w:rPr>
        <w:t>4</w:t>
      </w:r>
      <w:r w:rsidR="0041470C" w:rsidRPr="0041470C">
        <w:rPr>
          <w:rFonts w:ascii="仿宋" w:eastAsia="仿宋" w:hAnsi="仿宋" w:hint="eastAsia"/>
          <w:sz w:val="32"/>
          <w:szCs w:val="32"/>
        </w:rPr>
        <w:t>.</w:t>
      </w:r>
      <w:r w:rsidR="000503E3" w:rsidRPr="0041470C">
        <w:rPr>
          <w:rFonts w:ascii="仿宋" w:eastAsia="仿宋" w:hAnsi="仿宋" w:hint="eastAsia"/>
          <w:sz w:val="32"/>
          <w:szCs w:val="32"/>
        </w:rPr>
        <w:t>不明之处可向市人社局职业能力建设</w:t>
      </w:r>
      <w:r w:rsidRPr="0041470C">
        <w:rPr>
          <w:rFonts w:ascii="仿宋" w:eastAsia="仿宋" w:hAnsi="仿宋" w:hint="eastAsia"/>
          <w:sz w:val="32"/>
          <w:szCs w:val="32"/>
        </w:rPr>
        <w:t>科</w:t>
      </w:r>
      <w:r w:rsidR="000503E3" w:rsidRPr="0041470C">
        <w:rPr>
          <w:rFonts w:ascii="仿宋" w:eastAsia="仿宋" w:hAnsi="仿宋" w:hint="eastAsia"/>
          <w:sz w:val="32"/>
          <w:szCs w:val="32"/>
        </w:rPr>
        <w:t>咨询</w:t>
      </w:r>
      <w:r w:rsidR="00704400" w:rsidRPr="0041470C">
        <w:rPr>
          <w:rFonts w:ascii="仿宋" w:eastAsia="仿宋" w:hAnsi="仿宋" w:hint="eastAsia"/>
          <w:sz w:val="32"/>
          <w:szCs w:val="32"/>
        </w:rPr>
        <w:t>。</w:t>
      </w:r>
    </w:p>
    <w:p w:rsidR="000503E3" w:rsidRPr="0041470C" w:rsidRDefault="000503E3" w:rsidP="0041470C">
      <w:pPr>
        <w:spacing w:line="500" w:lineRule="exact"/>
        <w:ind w:leftChars="284" w:left="4276" w:hangingChars="1150" w:hanging="3680"/>
        <w:rPr>
          <w:rFonts w:ascii="仿宋" w:eastAsia="仿宋" w:hAnsi="仿宋"/>
          <w:sz w:val="32"/>
          <w:szCs w:val="32"/>
        </w:rPr>
      </w:pPr>
      <w:r w:rsidRPr="0041470C">
        <w:rPr>
          <w:rFonts w:ascii="仿宋" w:eastAsia="仿宋" w:hAnsi="仿宋" w:hint="eastAsia"/>
          <w:sz w:val="32"/>
          <w:szCs w:val="32"/>
        </w:rPr>
        <w:t>电话：</w:t>
      </w:r>
      <w:r w:rsidR="0091634A" w:rsidRPr="0041470C">
        <w:rPr>
          <w:rFonts w:ascii="仿宋" w:eastAsia="仿宋" w:hAnsi="仿宋" w:hint="eastAsia"/>
          <w:sz w:val="32"/>
          <w:szCs w:val="32"/>
        </w:rPr>
        <w:t>3262683</w:t>
      </w:r>
      <w:r w:rsidR="00256618" w:rsidRPr="0041470C">
        <w:rPr>
          <w:rFonts w:ascii="仿宋" w:eastAsia="仿宋" w:hAnsi="仿宋" w:hint="eastAsia"/>
          <w:sz w:val="32"/>
          <w:szCs w:val="32"/>
        </w:rPr>
        <w:t>、3913712</w:t>
      </w:r>
      <w:r w:rsidR="0091634A" w:rsidRPr="0041470C">
        <w:rPr>
          <w:rFonts w:ascii="仿宋" w:eastAsia="仿宋" w:hAnsi="仿宋" w:hint="eastAsia"/>
          <w:sz w:val="32"/>
          <w:szCs w:val="32"/>
        </w:rPr>
        <w:t>.</w:t>
      </w:r>
    </w:p>
    <w:p w:rsidR="0041470C" w:rsidRPr="0041470C" w:rsidRDefault="0041470C" w:rsidP="0041470C">
      <w:pPr>
        <w:spacing w:line="500" w:lineRule="exact"/>
        <w:ind w:leftChars="284" w:left="4276" w:hangingChars="1150" w:hanging="3680"/>
        <w:rPr>
          <w:rFonts w:ascii="仿宋" w:eastAsia="仿宋" w:hAnsi="仿宋"/>
          <w:sz w:val="32"/>
          <w:szCs w:val="32"/>
        </w:rPr>
      </w:pPr>
    </w:p>
    <w:p w:rsidR="0041470C" w:rsidRDefault="0041470C" w:rsidP="0041470C">
      <w:pPr>
        <w:ind w:left="1280" w:hangingChars="400" w:hanging="1280"/>
        <w:rPr>
          <w:rFonts w:ascii="仿宋" w:eastAsia="仿宋" w:hAnsi="仿宋"/>
          <w:sz w:val="32"/>
          <w:szCs w:val="32"/>
        </w:rPr>
      </w:pPr>
      <w:r w:rsidRPr="0041470C">
        <w:rPr>
          <w:rFonts w:ascii="仿宋" w:eastAsia="仿宋" w:hAnsi="仿宋" w:hint="eastAsia"/>
          <w:sz w:val="32"/>
          <w:szCs w:val="32"/>
        </w:rPr>
        <w:t xml:space="preserve">    附件：1.</w:t>
      </w:r>
      <w:r w:rsidR="0024182E" w:rsidRPr="0041470C">
        <w:rPr>
          <w:rFonts w:ascii="仿宋" w:eastAsia="仿宋" w:hAnsi="仿宋" w:hint="eastAsia"/>
          <w:sz w:val="32"/>
          <w:szCs w:val="32"/>
        </w:rPr>
        <w:t>关于开展2017年度全省机关事业单位工人高级工</w:t>
      </w:r>
    </w:p>
    <w:p w:rsidR="0091634A" w:rsidRPr="0041470C" w:rsidRDefault="0041470C" w:rsidP="0041470C">
      <w:pPr>
        <w:ind w:left="1280" w:hangingChars="400" w:hanging="1280"/>
        <w:rPr>
          <w:rFonts w:ascii="仿宋" w:eastAsia="仿宋" w:hAnsi="仿宋"/>
          <w:sz w:val="32"/>
          <w:szCs w:val="32"/>
        </w:rPr>
      </w:pPr>
      <w:r>
        <w:rPr>
          <w:rFonts w:ascii="仿宋" w:eastAsia="仿宋" w:hAnsi="仿宋" w:hint="eastAsia"/>
          <w:sz w:val="32"/>
          <w:szCs w:val="32"/>
        </w:rPr>
        <w:t xml:space="preserve">            </w:t>
      </w:r>
      <w:r w:rsidR="0024182E" w:rsidRPr="0041470C">
        <w:rPr>
          <w:rFonts w:ascii="仿宋" w:eastAsia="仿宋" w:hAnsi="仿宋" w:hint="eastAsia"/>
          <w:sz w:val="32"/>
          <w:szCs w:val="32"/>
        </w:rPr>
        <w:t>和技师考评工作的通知</w:t>
      </w:r>
    </w:p>
    <w:p w:rsidR="0041470C" w:rsidRDefault="0041470C" w:rsidP="0041470C">
      <w:pPr>
        <w:spacing w:line="500" w:lineRule="exact"/>
        <w:ind w:left="1280" w:hangingChars="400" w:hanging="1280"/>
        <w:rPr>
          <w:rFonts w:ascii="仿宋" w:eastAsia="仿宋" w:hAnsi="仿宋"/>
          <w:sz w:val="32"/>
          <w:szCs w:val="32"/>
        </w:rPr>
      </w:pPr>
      <w:r w:rsidRPr="0041470C">
        <w:rPr>
          <w:rFonts w:ascii="仿宋" w:eastAsia="仿宋" w:hAnsi="仿宋" w:hint="eastAsia"/>
          <w:sz w:val="32"/>
          <w:szCs w:val="32"/>
        </w:rPr>
        <w:t xml:space="preserve">          2.</w:t>
      </w:r>
      <w:r w:rsidR="0024182E" w:rsidRPr="0041470C">
        <w:rPr>
          <w:rFonts w:ascii="仿宋" w:eastAsia="仿宋" w:hAnsi="仿宋" w:hint="eastAsia"/>
          <w:sz w:val="32"/>
          <w:szCs w:val="32"/>
        </w:rPr>
        <w:t>关于组织实施2017年全省机关事业单位高级工和</w:t>
      </w:r>
    </w:p>
    <w:p w:rsidR="0024182E" w:rsidRPr="0041470C" w:rsidRDefault="0041470C" w:rsidP="0041470C">
      <w:pPr>
        <w:spacing w:line="500" w:lineRule="exact"/>
        <w:ind w:left="1280" w:hangingChars="400" w:hanging="1280"/>
        <w:rPr>
          <w:rFonts w:ascii="仿宋" w:eastAsia="仿宋" w:hAnsi="仿宋"/>
          <w:sz w:val="32"/>
          <w:szCs w:val="32"/>
        </w:rPr>
      </w:pPr>
      <w:r>
        <w:rPr>
          <w:rFonts w:ascii="仿宋" w:eastAsia="仿宋" w:hAnsi="仿宋" w:hint="eastAsia"/>
          <w:sz w:val="32"/>
          <w:szCs w:val="32"/>
        </w:rPr>
        <w:t xml:space="preserve">            </w:t>
      </w:r>
      <w:r w:rsidR="0024182E" w:rsidRPr="0041470C">
        <w:rPr>
          <w:rFonts w:ascii="仿宋" w:eastAsia="仿宋" w:hAnsi="仿宋" w:hint="eastAsia"/>
          <w:sz w:val="32"/>
          <w:szCs w:val="32"/>
        </w:rPr>
        <w:t>技师业务理论与实践技术考试的通知</w:t>
      </w:r>
    </w:p>
    <w:p w:rsidR="0091634A" w:rsidRDefault="0091634A" w:rsidP="0041470C">
      <w:pPr>
        <w:spacing w:line="500" w:lineRule="exact"/>
        <w:ind w:firstLineChars="200" w:firstLine="640"/>
        <w:rPr>
          <w:rFonts w:ascii="仿宋" w:eastAsia="仿宋" w:hAnsi="仿宋"/>
          <w:sz w:val="32"/>
          <w:szCs w:val="32"/>
        </w:rPr>
      </w:pPr>
    </w:p>
    <w:p w:rsidR="0041470C" w:rsidRDefault="0041470C" w:rsidP="0041470C">
      <w:pPr>
        <w:spacing w:line="500" w:lineRule="exact"/>
        <w:ind w:firstLineChars="200" w:firstLine="640"/>
        <w:rPr>
          <w:rFonts w:ascii="仿宋" w:eastAsia="仿宋" w:hAnsi="仿宋"/>
          <w:sz w:val="32"/>
          <w:szCs w:val="32"/>
        </w:rPr>
      </w:pPr>
    </w:p>
    <w:p w:rsidR="0041470C" w:rsidRDefault="0041470C" w:rsidP="0041470C">
      <w:pPr>
        <w:spacing w:line="500" w:lineRule="exact"/>
        <w:ind w:firstLineChars="200" w:firstLine="640"/>
        <w:rPr>
          <w:rFonts w:ascii="仿宋" w:eastAsia="仿宋" w:hAnsi="仿宋"/>
          <w:sz w:val="32"/>
          <w:szCs w:val="32"/>
        </w:rPr>
      </w:pPr>
    </w:p>
    <w:p w:rsidR="0041470C" w:rsidRPr="0041470C" w:rsidRDefault="0041470C" w:rsidP="0041470C">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w:t>
      </w:r>
      <w:r w:rsidRPr="0041470C">
        <w:rPr>
          <w:rFonts w:ascii="仿宋" w:eastAsia="仿宋" w:hAnsi="仿宋" w:hint="eastAsia"/>
          <w:sz w:val="32"/>
          <w:szCs w:val="32"/>
        </w:rPr>
        <w:t>秦皇岛市人力资源和社会保障局</w:t>
      </w:r>
    </w:p>
    <w:p w:rsidR="0091634A" w:rsidRDefault="0041470C" w:rsidP="0041470C">
      <w:pPr>
        <w:spacing w:line="500" w:lineRule="exact"/>
        <w:ind w:firstLineChars="1450" w:firstLine="4640"/>
        <w:rPr>
          <w:rFonts w:ascii="仿宋" w:eastAsia="仿宋" w:hAnsi="仿宋"/>
          <w:sz w:val="32"/>
          <w:szCs w:val="32"/>
        </w:rPr>
      </w:pPr>
      <w:r>
        <w:rPr>
          <w:rFonts w:ascii="仿宋" w:eastAsia="仿宋" w:hAnsi="仿宋" w:hint="eastAsia"/>
          <w:sz w:val="32"/>
          <w:szCs w:val="32"/>
        </w:rPr>
        <w:t xml:space="preserve">    </w:t>
      </w:r>
      <w:r w:rsidR="0091634A" w:rsidRPr="0041470C">
        <w:rPr>
          <w:rFonts w:ascii="仿宋" w:eastAsia="仿宋" w:hAnsi="仿宋"/>
          <w:sz w:val="32"/>
          <w:szCs w:val="32"/>
        </w:rPr>
        <w:t>2017年5月5日</w:t>
      </w:r>
    </w:p>
    <w:p w:rsidR="00AC468B" w:rsidRDefault="00AC468B" w:rsidP="0041470C">
      <w:pPr>
        <w:spacing w:line="500" w:lineRule="exact"/>
        <w:ind w:firstLineChars="1450" w:firstLine="4640"/>
        <w:rPr>
          <w:rFonts w:ascii="仿宋" w:eastAsia="仿宋" w:hAnsi="仿宋"/>
          <w:sz w:val="32"/>
          <w:szCs w:val="32"/>
        </w:rPr>
      </w:pPr>
    </w:p>
    <w:p w:rsidR="00AC468B" w:rsidRDefault="00AC468B" w:rsidP="0041470C">
      <w:pPr>
        <w:spacing w:line="500" w:lineRule="exact"/>
        <w:ind w:firstLineChars="1450" w:firstLine="4640"/>
        <w:rPr>
          <w:rFonts w:ascii="仿宋" w:eastAsia="仿宋" w:hAnsi="仿宋"/>
          <w:sz w:val="32"/>
          <w:szCs w:val="32"/>
        </w:rPr>
      </w:pPr>
    </w:p>
    <w:p w:rsidR="00AC468B" w:rsidRDefault="00AC468B" w:rsidP="0041470C">
      <w:pPr>
        <w:spacing w:line="500" w:lineRule="exact"/>
        <w:ind w:firstLineChars="1450" w:firstLine="4640"/>
        <w:rPr>
          <w:rFonts w:ascii="仿宋" w:eastAsia="仿宋" w:hAnsi="仿宋"/>
          <w:sz w:val="32"/>
          <w:szCs w:val="32"/>
        </w:rPr>
      </w:pPr>
    </w:p>
    <w:p w:rsidR="00AC468B" w:rsidRDefault="00AC468B" w:rsidP="0041470C">
      <w:pPr>
        <w:spacing w:line="500" w:lineRule="exact"/>
        <w:ind w:firstLineChars="1450" w:firstLine="4640"/>
        <w:rPr>
          <w:rFonts w:ascii="仿宋" w:eastAsia="仿宋" w:hAnsi="仿宋"/>
          <w:sz w:val="32"/>
          <w:szCs w:val="32"/>
        </w:rPr>
      </w:pPr>
    </w:p>
    <w:p w:rsidR="00AC468B" w:rsidRDefault="00AC468B" w:rsidP="0041470C">
      <w:pPr>
        <w:spacing w:line="500" w:lineRule="exact"/>
        <w:ind w:firstLineChars="1450" w:firstLine="4640"/>
        <w:rPr>
          <w:rFonts w:ascii="仿宋" w:eastAsia="仿宋" w:hAnsi="仿宋"/>
          <w:sz w:val="32"/>
          <w:szCs w:val="32"/>
        </w:rPr>
      </w:pPr>
    </w:p>
    <w:p w:rsidR="00AC468B" w:rsidRDefault="00AC468B" w:rsidP="0041470C">
      <w:pPr>
        <w:spacing w:line="500" w:lineRule="exact"/>
        <w:ind w:firstLineChars="1450" w:firstLine="4640"/>
        <w:rPr>
          <w:rFonts w:ascii="仿宋" w:eastAsia="仿宋" w:hAnsi="仿宋"/>
          <w:sz w:val="32"/>
          <w:szCs w:val="32"/>
        </w:rPr>
      </w:pPr>
    </w:p>
    <w:p w:rsidR="00AC468B" w:rsidRDefault="00AC468B" w:rsidP="0041470C">
      <w:pPr>
        <w:spacing w:line="500" w:lineRule="exact"/>
        <w:ind w:firstLineChars="1450" w:firstLine="4640"/>
        <w:rPr>
          <w:rFonts w:ascii="仿宋" w:eastAsia="仿宋" w:hAnsi="仿宋"/>
          <w:sz w:val="32"/>
          <w:szCs w:val="32"/>
        </w:rPr>
      </w:pPr>
    </w:p>
    <w:p w:rsidR="00AC468B" w:rsidRDefault="00AC468B" w:rsidP="0041470C">
      <w:pPr>
        <w:spacing w:line="500" w:lineRule="exact"/>
        <w:ind w:firstLineChars="1450" w:firstLine="4640"/>
        <w:rPr>
          <w:rFonts w:ascii="仿宋" w:eastAsia="仿宋" w:hAnsi="仿宋"/>
          <w:sz w:val="32"/>
          <w:szCs w:val="32"/>
        </w:rPr>
      </w:pPr>
    </w:p>
    <w:p w:rsidR="00AC468B" w:rsidRDefault="00AC468B" w:rsidP="00AC468B">
      <w:pPr>
        <w:tabs>
          <w:tab w:val="left" w:pos="7080"/>
        </w:tabs>
        <w:rPr>
          <w:rFonts w:ascii="仿宋" w:eastAsia="仿宋" w:hAnsi="仿宋"/>
          <w:sz w:val="28"/>
          <w:szCs w:val="28"/>
        </w:rPr>
      </w:pPr>
    </w:p>
    <w:p w:rsidR="00AC468B" w:rsidRPr="004403A3" w:rsidRDefault="00AC468B" w:rsidP="00AC468B">
      <w:pPr>
        <w:tabs>
          <w:tab w:val="left" w:pos="7080"/>
        </w:tabs>
        <w:rPr>
          <w:rFonts w:ascii="仿宋" w:eastAsia="仿宋" w:hAnsi="仿宋"/>
          <w:sz w:val="28"/>
          <w:szCs w:val="28"/>
        </w:rPr>
      </w:pPr>
    </w:p>
    <w:p w:rsidR="002A07B4" w:rsidRDefault="00245EB9" w:rsidP="00AC468B">
      <w:pPr>
        <w:tabs>
          <w:tab w:val="left" w:pos="7080"/>
        </w:tabs>
        <w:rPr>
          <w:rFonts w:ascii="仿宋" w:eastAsia="仿宋" w:hAnsi="仿宋"/>
          <w:sz w:val="28"/>
          <w:szCs w:val="28"/>
        </w:rPr>
        <w:sectPr w:rsidR="002A07B4" w:rsidSect="00AC468B">
          <w:footerReference w:type="even" r:id="rId6"/>
          <w:footerReference w:type="default" r:id="rId7"/>
          <w:pgSz w:w="11906" w:h="16838"/>
          <w:pgMar w:top="2098" w:right="1418" w:bottom="1418" w:left="1588" w:header="851" w:footer="992" w:gutter="0"/>
          <w:pgNumType w:fmt="numberInDash"/>
          <w:cols w:space="425"/>
          <w:docGrid w:type="lines" w:linePitch="312"/>
        </w:sectPr>
      </w:pPr>
      <w:r>
        <w:rPr>
          <w:rFonts w:ascii="仿宋" w:eastAsia="仿宋" w:hAnsi="仿宋"/>
          <w:noProof/>
          <w:sz w:val="28"/>
          <w:szCs w:val="28"/>
        </w:rPr>
        <w:pict>
          <v:line id="_x0000_s1028" style="position:absolute;left:0;text-align:left;z-index:251658240" from="0,29pt" to="450pt,29pt"/>
        </w:pict>
      </w:r>
      <w:r>
        <w:rPr>
          <w:rFonts w:ascii="仿宋" w:eastAsia="仿宋" w:hAnsi="仿宋"/>
          <w:noProof/>
          <w:sz w:val="28"/>
          <w:szCs w:val="28"/>
        </w:rPr>
        <w:pict>
          <v:line id="_x0000_s1029" style="position:absolute;left:0;text-align:left;z-index:251659264" from="0,5.6pt" to="450pt,5.6pt"/>
        </w:pict>
      </w:r>
      <w:r w:rsidR="00AC468B" w:rsidRPr="00AC468B">
        <w:rPr>
          <w:rFonts w:ascii="仿宋" w:eastAsia="仿宋" w:hAnsi="仿宋" w:hint="eastAsia"/>
          <w:sz w:val="28"/>
          <w:szCs w:val="28"/>
        </w:rPr>
        <w:t xml:space="preserve"> 秦皇岛市人力资源和社会保障局办公室         2017年5月5日印发</w:t>
      </w:r>
    </w:p>
    <w:p w:rsidR="002A07B4" w:rsidRPr="00B40689" w:rsidRDefault="002A07B4" w:rsidP="002A07B4">
      <w:pPr>
        <w:rPr>
          <w:rFonts w:ascii="黑体" w:eastAsia="黑体" w:hAnsi="黑体" w:cs="宋体" w:hint="eastAsia"/>
          <w:bCs/>
          <w:sz w:val="32"/>
          <w:szCs w:val="32"/>
        </w:rPr>
      </w:pPr>
      <w:r w:rsidRPr="00B40689">
        <w:rPr>
          <w:rFonts w:ascii="黑体" w:eastAsia="黑体" w:hAnsi="黑体" w:cs="宋体" w:hint="eastAsia"/>
          <w:bCs/>
          <w:sz w:val="32"/>
          <w:szCs w:val="32"/>
        </w:rPr>
        <w:lastRenderedPageBreak/>
        <w:t>附件1</w:t>
      </w:r>
    </w:p>
    <w:p w:rsidR="002A07B4" w:rsidRDefault="002A07B4" w:rsidP="002A07B4">
      <w:pPr>
        <w:jc w:val="center"/>
        <w:rPr>
          <w:rFonts w:ascii="宋体" w:hAnsi="宋体" w:cs="宋体" w:hint="eastAsia"/>
          <w:b/>
          <w:bCs/>
          <w:sz w:val="44"/>
          <w:szCs w:val="44"/>
        </w:rPr>
      </w:pPr>
    </w:p>
    <w:p w:rsidR="002A07B4" w:rsidRDefault="002A07B4" w:rsidP="002A07B4">
      <w:pPr>
        <w:jc w:val="center"/>
        <w:rPr>
          <w:rFonts w:ascii="宋体" w:hAnsi="宋体" w:cs="宋体" w:hint="eastAsia"/>
          <w:b/>
          <w:bCs/>
          <w:sz w:val="44"/>
          <w:szCs w:val="44"/>
        </w:rPr>
      </w:pPr>
      <w:r>
        <w:rPr>
          <w:rFonts w:ascii="宋体" w:hAnsi="宋体" w:cs="宋体" w:hint="eastAsia"/>
          <w:b/>
          <w:bCs/>
          <w:sz w:val="44"/>
          <w:szCs w:val="44"/>
        </w:rPr>
        <w:t>河北省人力资源和社会保障厅</w:t>
      </w:r>
    </w:p>
    <w:p w:rsidR="002A07B4" w:rsidRDefault="002A07B4" w:rsidP="002A07B4">
      <w:pPr>
        <w:jc w:val="center"/>
        <w:rPr>
          <w:rFonts w:ascii="宋体" w:hAnsi="宋体" w:cs="宋体" w:hint="eastAsia"/>
          <w:b/>
          <w:bCs/>
          <w:sz w:val="44"/>
          <w:szCs w:val="44"/>
        </w:rPr>
      </w:pPr>
      <w:r>
        <w:rPr>
          <w:rFonts w:ascii="宋体" w:hAnsi="宋体" w:cs="宋体" w:hint="eastAsia"/>
          <w:b/>
          <w:bCs/>
          <w:sz w:val="44"/>
          <w:szCs w:val="44"/>
        </w:rPr>
        <w:t>关于开展2017年度全省机关事业单位</w:t>
      </w:r>
    </w:p>
    <w:p w:rsidR="002A07B4" w:rsidRDefault="002A07B4" w:rsidP="002A07B4">
      <w:pPr>
        <w:jc w:val="center"/>
        <w:rPr>
          <w:rFonts w:ascii="宋体" w:hAnsi="宋体" w:cs="宋体" w:hint="eastAsia"/>
          <w:b/>
          <w:bCs/>
          <w:sz w:val="44"/>
          <w:szCs w:val="44"/>
        </w:rPr>
      </w:pPr>
      <w:r>
        <w:rPr>
          <w:rFonts w:ascii="宋体" w:hAnsi="宋体" w:cs="宋体" w:hint="eastAsia"/>
          <w:b/>
          <w:bCs/>
          <w:sz w:val="44"/>
          <w:szCs w:val="44"/>
        </w:rPr>
        <w:t>工人高级工和技师考评工作的通知</w:t>
      </w:r>
    </w:p>
    <w:p w:rsidR="002A07B4" w:rsidRPr="00EC16C4" w:rsidRDefault="002A07B4" w:rsidP="002A07B4">
      <w:pPr>
        <w:jc w:val="center"/>
        <w:rPr>
          <w:rFonts w:ascii="宋体" w:hAnsi="宋体" w:cs="宋体" w:hint="eastAsia"/>
          <w:b/>
          <w:bCs/>
          <w:sz w:val="44"/>
          <w:szCs w:val="44"/>
        </w:rPr>
      </w:pPr>
      <w:r>
        <w:rPr>
          <w:rFonts w:ascii="仿宋" w:eastAsia="仿宋" w:hAnsi="仿宋" w:hint="eastAsia"/>
          <w:kern w:val="0"/>
          <w:sz w:val="30"/>
          <w:szCs w:val="30"/>
        </w:rPr>
        <w:t>冀人社</w:t>
      </w:r>
      <w:r w:rsidRPr="00B40689">
        <w:rPr>
          <w:rFonts w:ascii="仿宋" w:eastAsia="仿宋" w:hAnsi="仿宋" w:hint="eastAsia"/>
          <w:kern w:val="0"/>
          <w:sz w:val="30"/>
          <w:szCs w:val="30"/>
        </w:rPr>
        <w:t>〔2017〕</w:t>
      </w:r>
      <w:r>
        <w:rPr>
          <w:rFonts w:ascii="仿宋" w:eastAsia="仿宋" w:hAnsi="仿宋" w:hint="eastAsia"/>
          <w:kern w:val="0"/>
          <w:sz w:val="30"/>
          <w:szCs w:val="30"/>
        </w:rPr>
        <w:t>91号</w:t>
      </w:r>
    </w:p>
    <w:p w:rsidR="002A07B4" w:rsidRDefault="002A07B4" w:rsidP="002A07B4"/>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各市（含定州、辛集市）人力资源和社会保障局，省直、中直驻冀各部门：</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为贯彻落实《中共中央关于深化人才发展体制机制改革的意见》（中发〔2016〕9号）和《河北省委省政府关于人才体制机制改革的实施意见》（冀发〔2016〕28号）有关要求，提升技术工人待遇和地位，培养、传承和弘扬工匠精神，培养造就一支数量充足、结构合理、技艺精湛的技能人才队伍，服务和支撑经济强省、美丽河北建设，现就开展全省机关事业单位工人高级工和技师考评工作事宜通知如下：</w:t>
      </w:r>
    </w:p>
    <w:p w:rsidR="002A07B4" w:rsidRDefault="002A07B4" w:rsidP="002A07B4">
      <w:pPr>
        <w:rPr>
          <w:rFonts w:ascii="黑体" w:eastAsia="黑体" w:hAnsi="黑体" w:cs="黑体"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 xml:space="preserve">　一、考评范围</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本次考评涉及28个行业491个工种(详见附表1)。凡在上述工种或相近工种岗位上工作的在职机关事业单位工人,并符合《河北省机关事业单位工人技术等级考核试行办法》（冀人发〔1998〕122号）和《河北省机关事业单位工人技师评聘试行办</w:t>
      </w:r>
      <w:r>
        <w:rPr>
          <w:rFonts w:ascii="仿宋" w:eastAsia="仿宋" w:hAnsi="仿宋" w:cs="仿宋" w:hint="eastAsia"/>
          <w:sz w:val="32"/>
          <w:szCs w:val="32"/>
        </w:rPr>
        <w:lastRenderedPageBreak/>
        <w:t xml:space="preserve">法》（冀人发〔1998〕191号）文件规定条件的，本人自愿，经单位批准后，均可申报工人高级工和技师资格的考评。工作年限和任职资格年限的计算截止日期为2016年12月31日。   </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高级工、技师的报名考试及评审以各市（含定州、辛集市）人社局、省直主管部门和中直驻冀部门为单位组织。</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初、中级工的考核由各市（含定州、辛集市）人社局和省直主管部门负责，报省人力资源社会保障厅备案；中直驻冀部门的初、中级工考核按属地管理。</w:t>
      </w:r>
    </w:p>
    <w:p w:rsidR="002A07B4" w:rsidRDefault="002A07B4" w:rsidP="002A07B4">
      <w:pPr>
        <w:rPr>
          <w:rFonts w:ascii="黑体" w:eastAsia="黑体" w:hAnsi="黑体" w:cs="黑体"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二、时间安排</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2017年4月份部署高级工、技师考评工作。</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（一） 考试时间。</w:t>
      </w:r>
      <w:r>
        <w:rPr>
          <w:rFonts w:ascii="仿宋" w:eastAsia="仿宋" w:hAnsi="仿宋" w:cs="仿宋" w:hint="eastAsia"/>
          <w:sz w:val="32"/>
          <w:szCs w:val="32"/>
        </w:rPr>
        <w:t>5月份组织网上报名、缴费和资格审查;6-7月份组织技师考试并公布成绩;9月份组织高级工考试并公布成绩。</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（二） 评审及审批时间。</w:t>
      </w:r>
      <w:r>
        <w:rPr>
          <w:rFonts w:ascii="仿宋" w:eastAsia="仿宋" w:hAnsi="仿宋" w:cs="仿宋" w:hint="eastAsia"/>
          <w:sz w:val="32"/>
          <w:szCs w:val="32"/>
        </w:rPr>
        <w:t xml:space="preserve">8月份布置技师组卷报档，9月份技师评审，10月份技师审批；11月份高级工审批。　　</w:t>
      </w:r>
    </w:p>
    <w:p w:rsidR="002A07B4" w:rsidRDefault="002A07B4" w:rsidP="002A07B4">
      <w:pPr>
        <w:rPr>
          <w:rFonts w:ascii="黑体" w:eastAsia="黑体" w:hAnsi="黑体" w:cs="黑体"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三、申报条件</w:t>
      </w:r>
    </w:p>
    <w:p w:rsidR="002A07B4" w:rsidRDefault="002A07B4" w:rsidP="002A07B4">
      <w:pPr>
        <w:rPr>
          <w:rFonts w:ascii="楷体" w:eastAsia="楷体" w:hAnsi="楷体" w:cs="楷体" w:hint="eastAsia"/>
          <w:b/>
          <w:bCs/>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（一）高级工申报条件</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凡符合《河北省机关事业单位工人技术等级考核试行办法》（冀人发〔1998〕122号）文件规定条件的工人，均可申报工人高级工的考核。</w:t>
      </w:r>
    </w:p>
    <w:p w:rsidR="002A07B4" w:rsidRDefault="002A07B4" w:rsidP="002A07B4">
      <w:pPr>
        <w:rPr>
          <w:rFonts w:ascii="楷体" w:eastAsia="楷体" w:hAnsi="楷体" w:cs="楷体" w:hint="eastAsia"/>
          <w:b/>
          <w:bCs/>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（二） 技师申报条件</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lastRenderedPageBreak/>
        <w:t xml:space="preserve">   凡符合《河北省机关事业单位工人技师评聘试行办法》(冀人发〔1998〕191号)文件规定条件的工人，均可申报工人技师的考评。　　</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有下列情况之一者，也可申报工人技师的考评。</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1、2009年以后变更为参公事业单位的，凡工作年限满20年及其以上、中级职称或副科级职务以上的工人。　　</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2、2008年在公务员岗位工作未登记的，凡执行《关于原在公务员岗位工作未登记人员如何套改工资问题的通知》（冀人字〔2008〕77号）文件，已套改了高级工工资且无技能等级证书的工人（凭当时的工资审批表）。</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3、事业单位聘任制工人且缴纳机关事业单位养老保险的工人（视同聘用单位的在职人员）。</w:t>
      </w:r>
    </w:p>
    <w:p w:rsidR="002A07B4" w:rsidRDefault="002A07B4" w:rsidP="002A07B4">
      <w:pPr>
        <w:rPr>
          <w:rFonts w:ascii="黑体" w:eastAsia="黑体" w:hAnsi="黑体" w:cs="黑体"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四、考试内容和方式</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凡符合高级工和技师申报条件的工人，经单位批准后，均可在“河北省人事考试网”（http://www.hebpta.com.cn/）报名，详见网站公告。考核内容由原来的技术业务理论考试（应知）和实际操作考核（应会）两个科目合并为一科考试，试题涵盖“应知”和“应会”内容，名称为“机关事业单位工人业务理论与实践技术考试”，简称“业务理论与实践技术考试”。改变过去纸笔答题方式，采取人机对话（计算机上答题）考试形式。</w:t>
      </w:r>
    </w:p>
    <w:p w:rsidR="002A07B4" w:rsidRDefault="002A07B4" w:rsidP="002A07B4">
      <w:pPr>
        <w:rPr>
          <w:rFonts w:ascii="黑体" w:eastAsia="黑体" w:hAnsi="黑体" w:cs="黑体"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 xml:space="preserve">五、高级工审批 </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lastRenderedPageBreak/>
        <w:t xml:space="preserve">　　全省高级工不设审批指标限制。审批条件严格执行《河北省机关事业单位工人技术等级考核试行办法》（冀人发〔1998〕122号）文件规定。</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具体高级工审批方案另行安排。</w:t>
      </w:r>
    </w:p>
    <w:p w:rsidR="002A07B4" w:rsidRDefault="002A07B4" w:rsidP="002A07B4">
      <w:pPr>
        <w:rPr>
          <w:rFonts w:ascii="黑体" w:eastAsia="黑体" w:hAnsi="黑体" w:cs="黑体"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六、技师评审</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（一）指标及推荐</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全省技师考评指标控制在1万人左右。参评人员的推荐由各市（含定州、辛集市）人力资源社会保障局、省直主管部门和中直驻冀部门负责，依照工作业绩、个人资历、技术成果和获奖情况，综合量化，择优推荐。</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（二）评审条件</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2015年度考试双及格人员和2017年度业务理论与实践技术考试及格人员，均可推荐参加评审；</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符合技师晋升条件，且获得省部级劳模、先进工作者或科技工作者；市级以上科技进步奖或创新成果，经认定后可直接推荐参加评审，不占技师指标。申报人需填写《河北省直接推荐参评工人技师资格认定表》（附表2）并附本人相应证件原件，由各市（含定州、辛集市）人社局、省直主管部门和中直驻冀部门审查盖章后，报省人力资源社会保障厅认定。</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具体技师评审方案另行安排。</w:t>
      </w:r>
    </w:p>
    <w:p w:rsidR="002A07B4" w:rsidRDefault="002A07B4" w:rsidP="002A07B4">
      <w:pPr>
        <w:rPr>
          <w:rFonts w:ascii="黑体" w:eastAsia="黑体" w:hAnsi="黑体" w:cs="黑体"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七、 证书管理</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lastRenderedPageBreak/>
        <w:t xml:space="preserve">   高级工、技师证书由省人力资源社会保障厅负责打印、发放，并上传至河北省人力资源社会保障厅官方网站，供相关部门网上查询。</w:t>
      </w:r>
    </w:p>
    <w:p w:rsidR="002A07B4" w:rsidRDefault="002A07B4" w:rsidP="002A07B4">
      <w:pPr>
        <w:rPr>
          <w:rFonts w:ascii="黑体" w:eastAsia="黑体" w:hAnsi="黑体" w:cs="黑体"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八、考评费用</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高级工和技师考评费用参照《关于规范我省职业技能鉴定考核收费项目标准的通知》（冀价行费〔2013〕53号）和《关于调整专业技术职务任职资格评审和专业技术职务任职资格证书收费标准的批复》（冀价行费字〔2000〕40号）文件规定执行。</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九、工作要求</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（一）加强领导，周密部署。</w:t>
      </w:r>
      <w:r>
        <w:rPr>
          <w:rFonts w:ascii="仿宋" w:eastAsia="仿宋" w:hAnsi="仿宋" w:cs="仿宋" w:hint="eastAsia"/>
          <w:sz w:val="32"/>
          <w:szCs w:val="32"/>
        </w:rPr>
        <w:t>全省机关事业单位工人技能等级考评工作涉及面宽，工作量大，关系到工人的切身利益，各级人力资源社会保障部门、各有关单位要切实加强领导，制定实施方案，加强工作协调，理顺职能、明确责任，确保工作顺利开展。</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（二）严格执行政策规定。</w:t>
      </w:r>
      <w:r>
        <w:rPr>
          <w:rFonts w:ascii="仿宋" w:eastAsia="仿宋" w:hAnsi="仿宋" w:cs="仿宋" w:hint="eastAsia"/>
          <w:sz w:val="32"/>
          <w:szCs w:val="32"/>
        </w:rPr>
        <w:t>要严格按照申报条件做好资格审查，严格按照政策规定的工作程序组织好考评工作，做到时间、标准、程序“三统一”。</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　　</w:t>
      </w:r>
      <w:r>
        <w:rPr>
          <w:rFonts w:ascii="楷体" w:eastAsia="楷体" w:hAnsi="楷体" w:cs="楷体" w:hint="eastAsia"/>
          <w:b/>
          <w:bCs/>
          <w:sz w:val="32"/>
          <w:szCs w:val="32"/>
        </w:rPr>
        <w:t>（三）严肃纪律，加强督导。</w:t>
      </w:r>
      <w:r>
        <w:rPr>
          <w:rFonts w:ascii="仿宋" w:eastAsia="仿宋" w:hAnsi="仿宋" w:cs="仿宋" w:hint="eastAsia"/>
          <w:sz w:val="32"/>
          <w:szCs w:val="32"/>
        </w:rPr>
        <w:t xml:space="preserve">工人技能等级考评是一项政策性较强的工作，各级人力资源社会保障部门要加强对考评工作的督促检查，深入现场指导，杜绝违规操作和弄虚作假现象发生，切实维护工人的权益，确保考评工作顺利开展。　</w:t>
      </w:r>
    </w:p>
    <w:p w:rsidR="002A07B4" w:rsidRDefault="002A07B4" w:rsidP="002A07B4">
      <w:pPr>
        <w:ind w:firstLineChars="200" w:firstLine="640"/>
        <w:rPr>
          <w:rFonts w:ascii="仿宋" w:eastAsia="仿宋" w:hAnsi="仿宋" w:cs="仿宋" w:hint="eastAsia"/>
          <w:sz w:val="32"/>
          <w:szCs w:val="32"/>
        </w:rPr>
      </w:pPr>
    </w:p>
    <w:p w:rsidR="002A07B4" w:rsidRDefault="002A07B4" w:rsidP="002A07B4">
      <w:pPr>
        <w:ind w:firstLineChars="200" w:firstLine="640"/>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附件：1.河北省机关事业单位工人技师评审工种一览表</w:t>
      </w:r>
    </w:p>
    <w:p w:rsidR="002A07B4" w:rsidRDefault="002A07B4" w:rsidP="002A07B4">
      <w:pPr>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  2.河北省直接推荐参评工人技师资格认定表</w:t>
      </w: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Default="002A07B4" w:rsidP="002A07B4">
      <w:pPr>
        <w:tabs>
          <w:tab w:val="left" w:pos="3780"/>
        </w:tabs>
        <w:ind w:firstLineChars="1118" w:firstLine="3578"/>
        <w:rPr>
          <w:rFonts w:ascii="仿宋" w:eastAsia="仿宋" w:hAnsi="仿宋" w:cs="仿宋" w:hint="eastAsia"/>
          <w:sz w:val="32"/>
          <w:szCs w:val="32"/>
        </w:rPr>
      </w:pPr>
      <w:r>
        <w:rPr>
          <w:rFonts w:ascii="仿宋" w:eastAsia="仿宋" w:hAnsi="仿宋" w:cs="仿宋" w:hint="eastAsia"/>
          <w:sz w:val="32"/>
          <w:szCs w:val="32"/>
        </w:rPr>
        <w:t>河北省人力资源和社会保障厅</w:t>
      </w:r>
    </w:p>
    <w:p w:rsidR="002A07B4" w:rsidRDefault="002A07B4" w:rsidP="002A07B4">
      <w:pPr>
        <w:ind w:firstLineChars="1381" w:firstLine="4419"/>
        <w:rPr>
          <w:rFonts w:ascii="仿宋" w:eastAsia="仿宋" w:hAnsi="仿宋" w:cs="仿宋" w:hint="eastAsia"/>
          <w:sz w:val="32"/>
          <w:szCs w:val="32"/>
        </w:rPr>
      </w:pPr>
      <w:r>
        <w:rPr>
          <w:rFonts w:ascii="仿宋" w:eastAsia="仿宋" w:hAnsi="仿宋" w:cs="仿宋" w:hint="eastAsia"/>
          <w:sz w:val="32"/>
          <w:szCs w:val="32"/>
        </w:rPr>
        <w:t>2017年4月21日</w:t>
      </w:r>
    </w:p>
    <w:p w:rsidR="002A07B4" w:rsidRDefault="002A07B4" w:rsidP="002A07B4">
      <w:pPr>
        <w:ind w:firstLineChars="1381" w:firstLine="4419"/>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 xml:space="preserve">（此件主动公开）　</w:t>
      </w: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（联系单位：职业能力建设与农民工工作处）</w:t>
      </w: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r>
        <w:rPr>
          <w:rFonts w:ascii="仿宋" w:eastAsia="仿宋" w:hAnsi="仿宋" w:cs="仿宋" w:hint="eastAsia"/>
          <w:sz w:val="32"/>
          <w:szCs w:val="32"/>
        </w:rPr>
        <w:t>河北省人力资源和社会保障厅办公室2017年4月21日印</w:t>
      </w:r>
    </w:p>
    <w:p w:rsidR="002A07B4" w:rsidRDefault="002A07B4" w:rsidP="002A07B4">
      <w:pPr>
        <w:rPr>
          <w:rFonts w:ascii="仿宋" w:eastAsia="仿宋" w:hAnsi="仿宋" w:cs="仿宋" w:hint="eastAsia"/>
          <w:sz w:val="32"/>
          <w:szCs w:val="32"/>
        </w:rPr>
      </w:pPr>
    </w:p>
    <w:p w:rsidR="002A07B4" w:rsidRDefault="002A07B4" w:rsidP="002A07B4">
      <w:pPr>
        <w:rPr>
          <w:rFonts w:ascii="仿宋" w:eastAsia="仿宋" w:hAnsi="仿宋" w:cs="仿宋" w:hint="eastAsia"/>
          <w:sz w:val="32"/>
          <w:szCs w:val="32"/>
        </w:rPr>
      </w:pPr>
    </w:p>
    <w:p w:rsidR="002A07B4" w:rsidRPr="00AD2696" w:rsidRDefault="002A07B4" w:rsidP="002A07B4">
      <w:pPr>
        <w:tabs>
          <w:tab w:val="left" w:pos="1777"/>
        </w:tabs>
        <w:rPr>
          <w:rFonts w:ascii="黑体" w:eastAsia="黑体" w:hAnsi="黑体" w:cs="Times New Roman"/>
          <w:bCs/>
          <w:sz w:val="32"/>
          <w:szCs w:val="32"/>
        </w:rPr>
      </w:pPr>
      <w:r w:rsidRPr="00AD2696">
        <w:rPr>
          <w:rFonts w:ascii="黑体" w:eastAsia="黑体" w:hAnsi="黑体" w:cs="Times New Roman" w:hint="eastAsia"/>
          <w:bCs/>
          <w:sz w:val="32"/>
          <w:szCs w:val="32"/>
        </w:rPr>
        <w:lastRenderedPageBreak/>
        <w:t>附件2</w:t>
      </w:r>
      <w:r w:rsidRPr="00AD2696">
        <w:rPr>
          <w:rFonts w:ascii="黑体" w:eastAsia="黑体" w:hAnsi="黑体" w:cs="Times New Roman" w:hint="eastAsia"/>
          <w:bCs/>
          <w:sz w:val="32"/>
          <w:szCs w:val="32"/>
        </w:rPr>
        <w:tab/>
      </w:r>
    </w:p>
    <w:p w:rsidR="002A07B4" w:rsidRPr="003C5EAF" w:rsidRDefault="002A07B4" w:rsidP="002A07B4">
      <w:pPr>
        <w:rPr>
          <w:rFonts w:cs="Times New Roman"/>
          <w:b/>
          <w:bCs/>
          <w:sz w:val="44"/>
          <w:szCs w:val="44"/>
        </w:rPr>
      </w:pPr>
    </w:p>
    <w:p w:rsidR="002A07B4" w:rsidRPr="000537C7" w:rsidRDefault="002A07B4" w:rsidP="002A07B4">
      <w:pPr>
        <w:jc w:val="center"/>
        <w:rPr>
          <w:rFonts w:ascii="仿宋" w:eastAsia="仿宋" w:hAnsi="仿宋" w:cs="Times New Roman"/>
          <w:sz w:val="32"/>
          <w:szCs w:val="32"/>
        </w:rPr>
      </w:pPr>
      <w:r>
        <w:rPr>
          <w:rFonts w:ascii="仿宋" w:eastAsia="仿宋" w:hAnsi="仿宋" w:cs="仿宋" w:hint="eastAsia"/>
          <w:sz w:val="32"/>
          <w:szCs w:val="32"/>
        </w:rPr>
        <w:t>冀人社函</w:t>
      </w:r>
      <w:r w:rsidRPr="00AD2696">
        <w:rPr>
          <w:rFonts w:ascii="仿宋" w:eastAsia="仿宋" w:hAnsi="仿宋" w:cs="仿宋" w:hint="eastAsia"/>
          <w:sz w:val="32"/>
          <w:szCs w:val="32"/>
        </w:rPr>
        <w:t>〔2017〕</w:t>
      </w:r>
      <w:r>
        <w:rPr>
          <w:rFonts w:ascii="仿宋" w:eastAsia="仿宋" w:hAnsi="仿宋" w:cs="仿宋"/>
          <w:sz w:val="32"/>
          <w:szCs w:val="32"/>
        </w:rPr>
        <w:t>104</w:t>
      </w:r>
      <w:r w:rsidRPr="000537C7">
        <w:rPr>
          <w:rFonts w:ascii="仿宋" w:eastAsia="仿宋" w:hAnsi="仿宋" w:cs="仿宋" w:hint="eastAsia"/>
          <w:sz w:val="32"/>
          <w:szCs w:val="32"/>
        </w:rPr>
        <w:t>号</w:t>
      </w:r>
    </w:p>
    <w:p w:rsidR="002A07B4" w:rsidRDefault="002A07B4" w:rsidP="002A07B4">
      <w:pPr>
        <w:jc w:val="center"/>
        <w:rPr>
          <w:rFonts w:cs="Times New Roman"/>
          <w:b/>
          <w:bCs/>
          <w:sz w:val="44"/>
          <w:szCs w:val="44"/>
        </w:rPr>
      </w:pPr>
    </w:p>
    <w:p w:rsidR="002A07B4" w:rsidRPr="00247751" w:rsidRDefault="002A07B4" w:rsidP="002A07B4">
      <w:pPr>
        <w:jc w:val="center"/>
        <w:rPr>
          <w:rFonts w:cs="Times New Roman"/>
          <w:b/>
          <w:bCs/>
          <w:sz w:val="44"/>
          <w:szCs w:val="44"/>
        </w:rPr>
      </w:pPr>
      <w:r>
        <w:rPr>
          <w:rFonts w:cs="Times New Roman" w:hint="eastAsia"/>
          <w:b/>
          <w:bCs/>
          <w:sz w:val="44"/>
          <w:szCs w:val="44"/>
        </w:rPr>
        <w:t>河北省人力资源和社会保障厅</w:t>
      </w:r>
    </w:p>
    <w:p w:rsidR="002A07B4" w:rsidRPr="00BD2770" w:rsidRDefault="002A07B4" w:rsidP="002A07B4">
      <w:pPr>
        <w:jc w:val="center"/>
        <w:rPr>
          <w:rFonts w:cs="宋体"/>
          <w:b/>
          <w:bCs/>
          <w:sz w:val="44"/>
          <w:szCs w:val="44"/>
        </w:rPr>
      </w:pPr>
      <w:r w:rsidRPr="00681E25">
        <w:rPr>
          <w:rFonts w:cs="宋体" w:hint="eastAsia"/>
          <w:b/>
          <w:bCs/>
          <w:sz w:val="44"/>
          <w:szCs w:val="44"/>
        </w:rPr>
        <w:t>关于</w:t>
      </w:r>
      <w:r>
        <w:rPr>
          <w:rFonts w:cs="宋体" w:hint="eastAsia"/>
          <w:b/>
          <w:bCs/>
          <w:sz w:val="44"/>
          <w:szCs w:val="44"/>
        </w:rPr>
        <w:t>组织实施</w:t>
      </w:r>
      <w:r>
        <w:rPr>
          <w:rFonts w:cs="宋体"/>
          <w:b/>
          <w:bCs/>
          <w:sz w:val="44"/>
          <w:szCs w:val="44"/>
        </w:rPr>
        <w:t>2017</w:t>
      </w:r>
      <w:r>
        <w:rPr>
          <w:rFonts w:cs="宋体" w:hint="eastAsia"/>
          <w:b/>
          <w:bCs/>
          <w:sz w:val="44"/>
          <w:szCs w:val="44"/>
        </w:rPr>
        <w:t>年全省机关事业单位高级工和技师业务理论与实践技术考试</w:t>
      </w:r>
      <w:r w:rsidRPr="00681E25">
        <w:rPr>
          <w:rFonts w:cs="宋体" w:hint="eastAsia"/>
          <w:b/>
          <w:bCs/>
          <w:sz w:val="44"/>
          <w:szCs w:val="44"/>
        </w:rPr>
        <w:t>的通知</w:t>
      </w:r>
    </w:p>
    <w:p w:rsidR="002A07B4" w:rsidRPr="00250AA7" w:rsidRDefault="002A07B4" w:rsidP="002A07B4">
      <w:pPr>
        <w:rPr>
          <w:rFonts w:ascii="仿宋" w:eastAsia="仿宋" w:hAnsi="仿宋" w:cs="Times New Roman"/>
          <w:sz w:val="32"/>
          <w:szCs w:val="32"/>
        </w:rPr>
      </w:pPr>
    </w:p>
    <w:p w:rsidR="002A07B4" w:rsidRPr="00BE0FC0" w:rsidRDefault="002A07B4" w:rsidP="002A07B4">
      <w:pPr>
        <w:rPr>
          <w:rFonts w:ascii="仿宋" w:eastAsia="仿宋" w:hAnsi="仿宋" w:cs="仿宋"/>
          <w:sz w:val="32"/>
          <w:szCs w:val="32"/>
        </w:rPr>
      </w:pPr>
      <w:r w:rsidRPr="00BE0FC0">
        <w:rPr>
          <w:rFonts w:ascii="仿宋" w:eastAsia="仿宋" w:hAnsi="仿宋" w:cs="仿宋" w:hint="eastAsia"/>
          <w:sz w:val="32"/>
          <w:szCs w:val="32"/>
        </w:rPr>
        <w:t>各市</w:t>
      </w:r>
      <w:r w:rsidRPr="00BE0FC0">
        <w:rPr>
          <w:rFonts w:ascii="仿宋" w:eastAsia="仿宋" w:hAnsi="仿宋" w:cs="仿宋"/>
          <w:sz w:val="32"/>
          <w:szCs w:val="32"/>
        </w:rPr>
        <w:t>(</w:t>
      </w:r>
      <w:r w:rsidRPr="00BE0FC0">
        <w:rPr>
          <w:rFonts w:ascii="仿宋" w:eastAsia="仿宋" w:hAnsi="仿宋" w:cs="仿宋" w:hint="eastAsia"/>
          <w:sz w:val="32"/>
          <w:szCs w:val="32"/>
        </w:rPr>
        <w:t>含定州、辛集市</w:t>
      </w:r>
      <w:r w:rsidRPr="00BE0FC0">
        <w:rPr>
          <w:rFonts w:ascii="仿宋" w:eastAsia="仿宋" w:hAnsi="仿宋" w:cs="仿宋"/>
          <w:sz w:val="32"/>
          <w:szCs w:val="32"/>
        </w:rPr>
        <w:t>)</w:t>
      </w:r>
      <w:r>
        <w:rPr>
          <w:rFonts w:ascii="仿宋" w:eastAsia="仿宋" w:hAnsi="仿宋" w:cs="仿宋" w:hint="eastAsia"/>
          <w:sz w:val="32"/>
          <w:szCs w:val="32"/>
        </w:rPr>
        <w:t>人力资源和社会保障局，省直、中直驻冀各部门</w:t>
      </w:r>
      <w:r w:rsidRPr="00BE0FC0">
        <w:rPr>
          <w:rFonts w:ascii="仿宋" w:eastAsia="仿宋" w:hAnsi="仿宋" w:cs="仿宋" w:hint="eastAsia"/>
          <w:sz w:val="32"/>
          <w:szCs w:val="32"/>
        </w:rPr>
        <w:t>：</w:t>
      </w:r>
    </w:p>
    <w:p w:rsidR="002A07B4" w:rsidRPr="00205E28" w:rsidRDefault="002A07B4" w:rsidP="002A07B4">
      <w:pPr>
        <w:ind w:firstLineChars="200" w:firstLine="640"/>
        <w:rPr>
          <w:rFonts w:ascii="仿宋" w:eastAsia="仿宋" w:hAnsi="仿宋" w:cs="Times New Roman"/>
          <w:sz w:val="32"/>
          <w:szCs w:val="32"/>
        </w:rPr>
      </w:pPr>
      <w:r w:rsidRPr="00BE0FC0">
        <w:rPr>
          <w:rFonts w:ascii="仿宋" w:eastAsia="仿宋" w:hAnsi="仿宋" w:cs="仿宋" w:hint="eastAsia"/>
          <w:sz w:val="32"/>
          <w:szCs w:val="32"/>
        </w:rPr>
        <w:t>为认真落实国家和</w:t>
      </w:r>
      <w:r>
        <w:rPr>
          <w:rFonts w:ascii="仿宋" w:eastAsia="仿宋" w:hAnsi="仿宋" w:cs="仿宋" w:hint="eastAsia"/>
          <w:sz w:val="32"/>
          <w:szCs w:val="32"/>
        </w:rPr>
        <w:t>我省</w:t>
      </w:r>
      <w:r w:rsidRPr="00BE0FC0">
        <w:rPr>
          <w:rFonts w:ascii="仿宋" w:eastAsia="仿宋" w:hAnsi="仿宋" w:cs="仿宋" w:hint="eastAsia"/>
          <w:sz w:val="32"/>
          <w:szCs w:val="32"/>
        </w:rPr>
        <w:t>关于“</w:t>
      </w:r>
      <w:r w:rsidRPr="00BE0FC0">
        <w:rPr>
          <w:rFonts w:ascii="仿宋" w:eastAsia="仿宋" w:hAnsi="仿宋" w:cs="仿宋_GB2312" w:hint="eastAsia"/>
          <w:sz w:val="32"/>
          <w:szCs w:val="32"/>
        </w:rPr>
        <w:t>简政放权、放管结合、优化服务</w:t>
      </w:r>
      <w:r w:rsidRPr="00BE0FC0">
        <w:rPr>
          <w:rFonts w:ascii="仿宋" w:eastAsia="仿宋" w:hAnsi="仿宋" w:cs="仿宋" w:hint="eastAsia"/>
          <w:sz w:val="32"/>
          <w:szCs w:val="32"/>
        </w:rPr>
        <w:t>”改革精神，按照“政策连续、考评结合、稳步推进”的原则，</w:t>
      </w:r>
      <w:r>
        <w:rPr>
          <w:rFonts w:ascii="仿宋" w:eastAsia="仿宋" w:hAnsi="仿宋" w:cs="仿宋" w:hint="eastAsia"/>
          <w:sz w:val="32"/>
          <w:szCs w:val="32"/>
        </w:rPr>
        <w:t>积极</w:t>
      </w:r>
      <w:r w:rsidRPr="00BE0FC0">
        <w:rPr>
          <w:rFonts w:ascii="仿宋" w:eastAsia="仿宋" w:hAnsi="仿宋" w:cs="仿宋_GB2312" w:hint="eastAsia"/>
          <w:sz w:val="32"/>
          <w:szCs w:val="32"/>
        </w:rPr>
        <w:t>推动我省机关事业单位工人技术等级考核改革创新，</w:t>
      </w:r>
      <w:r w:rsidRPr="00BE0FC0">
        <w:rPr>
          <w:rFonts w:ascii="仿宋" w:eastAsia="仿宋" w:hAnsi="仿宋" w:cs="仿宋" w:hint="eastAsia"/>
          <w:sz w:val="32"/>
          <w:szCs w:val="32"/>
        </w:rPr>
        <w:t>结合我省实际，</w:t>
      </w:r>
      <w:r>
        <w:rPr>
          <w:rFonts w:ascii="仿宋" w:eastAsia="仿宋" w:hAnsi="仿宋" w:cs="仿宋" w:hint="eastAsia"/>
          <w:sz w:val="32"/>
          <w:szCs w:val="32"/>
        </w:rPr>
        <w:t>决定在晋升高级工、技师等级（职务）考核时，开展业务理论与实践技术统一考试，取代原技术业务理论考试（应知）和实际操作考核（应会）两个科目。</w:t>
      </w:r>
      <w:r w:rsidRPr="00BE0FC0">
        <w:rPr>
          <w:rFonts w:ascii="仿宋" w:eastAsia="仿宋" w:hAnsi="仿宋" w:cs="仿宋" w:hint="eastAsia"/>
          <w:sz w:val="32"/>
          <w:szCs w:val="32"/>
        </w:rPr>
        <w:t>现将</w:t>
      </w:r>
      <w:r w:rsidRPr="00BE0FC0">
        <w:rPr>
          <w:rFonts w:ascii="仿宋" w:eastAsia="仿宋" w:hAnsi="仿宋" w:cs="仿宋"/>
          <w:sz w:val="32"/>
          <w:szCs w:val="32"/>
        </w:rPr>
        <w:t>2017</w:t>
      </w:r>
      <w:r w:rsidRPr="00BE0FC0">
        <w:rPr>
          <w:rFonts w:ascii="仿宋" w:eastAsia="仿宋" w:hAnsi="仿宋" w:cs="仿宋" w:hint="eastAsia"/>
          <w:sz w:val="32"/>
          <w:szCs w:val="32"/>
        </w:rPr>
        <w:t>年度机</w:t>
      </w:r>
      <w:r w:rsidRPr="00205E28">
        <w:rPr>
          <w:rFonts w:ascii="仿宋" w:eastAsia="仿宋" w:hAnsi="仿宋" w:cs="仿宋" w:hint="eastAsia"/>
          <w:sz w:val="32"/>
          <w:szCs w:val="32"/>
        </w:rPr>
        <w:t>关事业单位高级工和技师</w:t>
      </w:r>
      <w:r>
        <w:rPr>
          <w:rFonts w:ascii="仿宋" w:eastAsia="仿宋" w:hAnsi="仿宋" w:cs="仿宋" w:hint="eastAsia"/>
          <w:sz w:val="32"/>
          <w:szCs w:val="32"/>
        </w:rPr>
        <w:t>业务理论与实践技术考试</w:t>
      </w:r>
      <w:r w:rsidRPr="00205E28">
        <w:rPr>
          <w:rFonts w:ascii="仿宋" w:eastAsia="仿宋" w:hAnsi="仿宋" w:cs="仿宋" w:hint="eastAsia"/>
          <w:sz w:val="32"/>
          <w:szCs w:val="32"/>
        </w:rPr>
        <w:t>安排如下：</w:t>
      </w:r>
    </w:p>
    <w:p w:rsidR="002A07B4" w:rsidRPr="00040031" w:rsidRDefault="002A07B4" w:rsidP="002A07B4">
      <w:pPr>
        <w:ind w:firstLineChars="200" w:firstLine="640"/>
        <w:rPr>
          <w:rFonts w:ascii="黑体" w:eastAsia="黑体" w:hAnsi="黑体" w:cs="黑体"/>
          <w:sz w:val="32"/>
          <w:szCs w:val="32"/>
        </w:rPr>
      </w:pPr>
      <w:r w:rsidRPr="00040031">
        <w:rPr>
          <w:rFonts w:ascii="黑体" w:eastAsia="黑体" w:hAnsi="黑体" w:cs="黑体" w:hint="eastAsia"/>
          <w:sz w:val="32"/>
          <w:szCs w:val="32"/>
        </w:rPr>
        <w:t>一、考试形式和内容</w:t>
      </w:r>
    </w:p>
    <w:p w:rsidR="002A07B4" w:rsidRDefault="002A07B4" w:rsidP="002A07B4">
      <w:pPr>
        <w:ind w:firstLineChars="200" w:firstLine="640"/>
        <w:rPr>
          <w:rFonts w:ascii="仿宋" w:eastAsia="仿宋" w:hAnsi="仿宋"/>
          <w:sz w:val="32"/>
          <w:szCs w:val="32"/>
        </w:rPr>
      </w:pPr>
      <w:r w:rsidRPr="00464F38">
        <w:rPr>
          <w:rFonts w:ascii="仿宋" w:eastAsia="仿宋" w:hAnsi="仿宋" w:cs="仿宋_GB2312" w:hint="eastAsia"/>
          <w:sz w:val="32"/>
          <w:szCs w:val="32"/>
        </w:rPr>
        <w:t>调整原高级工、技师考核技术业务理论考试（应知）和实际操作考核（应会）两个科目内容</w:t>
      </w:r>
      <w:r>
        <w:rPr>
          <w:rFonts w:ascii="仿宋" w:eastAsia="仿宋" w:hAnsi="仿宋" w:cs="仿宋_GB2312" w:hint="eastAsia"/>
          <w:color w:val="2B2B2B"/>
          <w:sz w:val="32"/>
          <w:szCs w:val="32"/>
        </w:rPr>
        <w:t>，合并为一科“</w:t>
      </w:r>
      <w:r w:rsidRPr="00464F38">
        <w:rPr>
          <w:rFonts w:ascii="仿宋" w:eastAsia="仿宋" w:hAnsi="仿宋" w:cs="仿宋_GB2312" w:hint="eastAsia"/>
          <w:color w:val="2B2B2B"/>
          <w:sz w:val="32"/>
          <w:szCs w:val="32"/>
        </w:rPr>
        <w:t>机关事业单位工人</w:t>
      </w:r>
      <w:r>
        <w:rPr>
          <w:rFonts w:ascii="仿宋" w:eastAsia="仿宋" w:hAnsi="仿宋" w:cs="仿宋_GB2312" w:hint="eastAsia"/>
          <w:color w:val="2B2B2B"/>
          <w:sz w:val="32"/>
          <w:szCs w:val="32"/>
        </w:rPr>
        <w:t>业务理论与实践技术考试”，简称“业务理论与实践技术考试”</w:t>
      </w:r>
      <w:r w:rsidRPr="00464F38">
        <w:rPr>
          <w:rFonts w:ascii="仿宋" w:eastAsia="仿宋" w:hAnsi="仿宋" w:cs="仿宋_GB2312" w:hint="eastAsia"/>
          <w:color w:val="2B2B2B"/>
          <w:sz w:val="32"/>
          <w:szCs w:val="32"/>
        </w:rPr>
        <w:t>，</w:t>
      </w:r>
      <w:r w:rsidRPr="00464F38">
        <w:rPr>
          <w:rFonts w:ascii="仿宋" w:eastAsia="仿宋" w:hAnsi="仿宋" w:hint="eastAsia"/>
          <w:color w:val="2B2B2B"/>
          <w:kern w:val="0"/>
          <w:sz w:val="32"/>
          <w:szCs w:val="32"/>
        </w:rPr>
        <w:lastRenderedPageBreak/>
        <w:t>采取人机对话（计算机上答题）方式</w:t>
      </w:r>
      <w:r>
        <w:rPr>
          <w:rFonts w:ascii="仿宋" w:eastAsia="仿宋" w:hAnsi="仿宋" w:hint="eastAsia"/>
          <w:color w:val="2B2B2B"/>
          <w:kern w:val="0"/>
          <w:sz w:val="32"/>
          <w:szCs w:val="32"/>
        </w:rPr>
        <w:t>进行</w:t>
      </w:r>
      <w:r w:rsidRPr="00464F38">
        <w:rPr>
          <w:rFonts w:ascii="仿宋" w:eastAsia="仿宋" w:hAnsi="仿宋" w:hint="eastAsia"/>
          <w:color w:val="2B2B2B"/>
          <w:kern w:val="0"/>
          <w:sz w:val="32"/>
          <w:szCs w:val="32"/>
        </w:rPr>
        <w:t>，试题涵盖技术业务理论知识和实际操作内容，</w:t>
      </w:r>
      <w:r w:rsidRPr="00464F38">
        <w:rPr>
          <w:rFonts w:ascii="仿宋" w:eastAsia="仿宋" w:hAnsi="仿宋" w:hint="eastAsia"/>
          <w:color w:val="2B2B2B"/>
          <w:sz w:val="32"/>
          <w:szCs w:val="32"/>
        </w:rPr>
        <w:t>通过计算机模拟实际作业场景</w:t>
      </w:r>
      <w:r>
        <w:rPr>
          <w:rFonts w:ascii="仿宋" w:eastAsia="仿宋" w:hAnsi="仿宋" w:hint="eastAsia"/>
          <w:color w:val="2B2B2B"/>
          <w:sz w:val="32"/>
          <w:szCs w:val="32"/>
        </w:rPr>
        <w:t>和</w:t>
      </w:r>
      <w:r w:rsidRPr="00464F38">
        <w:rPr>
          <w:rFonts w:ascii="仿宋" w:eastAsia="仿宋" w:hAnsi="仿宋" w:hint="eastAsia"/>
          <w:color w:val="2B2B2B"/>
          <w:sz w:val="32"/>
          <w:szCs w:val="32"/>
        </w:rPr>
        <w:t>技术操作过程，突出考察工人岗位</w:t>
      </w:r>
      <w:r>
        <w:rPr>
          <w:rFonts w:ascii="仿宋" w:eastAsia="仿宋" w:hAnsi="仿宋" w:hint="eastAsia"/>
          <w:color w:val="2B2B2B"/>
          <w:sz w:val="32"/>
          <w:szCs w:val="32"/>
        </w:rPr>
        <w:t>专业和</w:t>
      </w:r>
      <w:r w:rsidRPr="00464F38">
        <w:rPr>
          <w:rFonts w:ascii="仿宋" w:eastAsia="仿宋" w:hAnsi="仿宋" w:hint="eastAsia"/>
          <w:color w:val="2B2B2B"/>
          <w:sz w:val="32"/>
          <w:szCs w:val="32"/>
        </w:rPr>
        <w:t>技术运用。</w:t>
      </w:r>
      <w:r w:rsidRPr="00464F38">
        <w:rPr>
          <w:rFonts w:ascii="仿宋" w:eastAsia="仿宋" w:hAnsi="仿宋" w:hint="eastAsia"/>
          <w:sz w:val="32"/>
          <w:szCs w:val="32"/>
        </w:rPr>
        <w:t>全</w:t>
      </w:r>
      <w:r>
        <w:rPr>
          <w:rFonts w:ascii="仿宋" w:eastAsia="仿宋" w:hAnsi="仿宋" w:hint="eastAsia"/>
          <w:sz w:val="32"/>
          <w:szCs w:val="32"/>
        </w:rPr>
        <w:t>省</w:t>
      </w:r>
      <w:r w:rsidRPr="00E07052">
        <w:rPr>
          <w:rFonts w:ascii="仿宋" w:eastAsia="仿宋" w:hAnsi="仿宋" w:hint="eastAsia"/>
          <w:sz w:val="32"/>
          <w:szCs w:val="32"/>
        </w:rPr>
        <w:t>统一命题、</w:t>
      </w:r>
      <w:r>
        <w:rPr>
          <w:rFonts w:ascii="仿宋" w:eastAsia="仿宋" w:hAnsi="仿宋" w:hint="eastAsia"/>
          <w:sz w:val="32"/>
          <w:szCs w:val="32"/>
        </w:rPr>
        <w:t>统一合格标准，满分</w:t>
      </w:r>
      <w:r>
        <w:rPr>
          <w:rFonts w:ascii="仿宋" w:eastAsia="仿宋" w:hAnsi="仿宋"/>
          <w:sz w:val="32"/>
          <w:szCs w:val="32"/>
        </w:rPr>
        <w:t>100</w:t>
      </w:r>
      <w:r>
        <w:rPr>
          <w:rFonts w:ascii="仿宋" w:eastAsia="仿宋" w:hAnsi="仿宋" w:hint="eastAsia"/>
          <w:sz w:val="32"/>
          <w:szCs w:val="32"/>
        </w:rPr>
        <w:t>分，</w:t>
      </w:r>
      <w:r>
        <w:rPr>
          <w:rFonts w:ascii="仿宋" w:eastAsia="仿宋" w:hAnsi="仿宋"/>
          <w:sz w:val="32"/>
          <w:szCs w:val="32"/>
        </w:rPr>
        <w:t>60</w:t>
      </w:r>
      <w:r>
        <w:rPr>
          <w:rFonts w:ascii="仿宋" w:eastAsia="仿宋" w:hAnsi="仿宋" w:hint="eastAsia"/>
          <w:sz w:val="32"/>
          <w:szCs w:val="32"/>
        </w:rPr>
        <w:t>分为合格</w:t>
      </w:r>
      <w:r w:rsidRPr="00E07052">
        <w:rPr>
          <w:rFonts w:ascii="仿宋" w:eastAsia="仿宋" w:hAnsi="仿宋" w:hint="eastAsia"/>
          <w:sz w:val="32"/>
          <w:szCs w:val="32"/>
        </w:rPr>
        <w:t>。</w:t>
      </w:r>
    </w:p>
    <w:p w:rsidR="002A07B4" w:rsidRPr="00040031" w:rsidRDefault="002A07B4" w:rsidP="002A07B4">
      <w:pPr>
        <w:ind w:firstLineChars="200" w:firstLine="640"/>
        <w:rPr>
          <w:rFonts w:ascii="仿宋" w:eastAsia="仿宋" w:hAnsi="仿宋"/>
          <w:color w:val="2B2B2B"/>
          <w:kern w:val="0"/>
          <w:sz w:val="32"/>
          <w:szCs w:val="32"/>
        </w:rPr>
      </w:pPr>
      <w:r w:rsidRPr="00040031">
        <w:rPr>
          <w:rFonts w:ascii="黑体" w:eastAsia="黑体" w:hAnsi="黑体" w:cs="黑体" w:hint="eastAsia"/>
          <w:sz w:val="32"/>
          <w:szCs w:val="32"/>
        </w:rPr>
        <w:t>二、</w:t>
      </w:r>
      <w:r>
        <w:rPr>
          <w:rFonts w:ascii="黑体" w:eastAsia="黑体" w:hAnsi="黑体" w:cs="黑体" w:hint="eastAsia"/>
          <w:sz w:val="32"/>
          <w:szCs w:val="32"/>
        </w:rPr>
        <w:t>考试</w:t>
      </w:r>
      <w:r w:rsidRPr="00040031">
        <w:rPr>
          <w:rFonts w:ascii="黑体" w:eastAsia="黑体" w:hAnsi="黑体" w:cs="黑体" w:hint="eastAsia"/>
          <w:sz w:val="32"/>
          <w:szCs w:val="32"/>
        </w:rPr>
        <w:t>收费</w:t>
      </w:r>
    </w:p>
    <w:p w:rsidR="002A07B4" w:rsidRDefault="002A07B4" w:rsidP="002A07B4">
      <w:pPr>
        <w:widowControl/>
        <w:ind w:firstLineChars="200" w:firstLine="640"/>
        <w:jc w:val="left"/>
        <w:rPr>
          <w:rFonts w:ascii="仿宋" w:eastAsia="仿宋" w:hAnsi="仿宋" w:cs="仿宋_GB2312"/>
          <w:sz w:val="32"/>
          <w:szCs w:val="32"/>
        </w:rPr>
      </w:pPr>
      <w:r>
        <w:rPr>
          <w:rFonts w:ascii="仿宋" w:eastAsia="仿宋" w:hAnsi="仿宋" w:cs="仿宋" w:hint="eastAsia"/>
          <w:sz w:val="32"/>
          <w:szCs w:val="32"/>
        </w:rPr>
        <w:t>依据省物价局、</w:t>
      </w:r>
      <w:r w:rsidRPr="00464F38">
        <w:rPr>
          <w:rFonts w:ascii="仿宋" w:eastAsia="仿宋" w:hAnsi="仿宋" w:cs="仿宋" w:hint="eastAsia"/>
          <w:sz w:val="32"/>
          <w:szCs w:val="32"/>
        </w:rPr>
        <w:t>省财政厅《关于规范我省职业技能鉴定考核收费项目标准的通知》（冀价行费字［</w:t>
      </w:r>
      <w:r w:rsidRPr="00464F38">
        <w:rPr>
          <w:rFonts w:ascii="仿宋" w:eastAsia="仿宋" w:hAnsi="仿宋" w:cs="仿宋"/>
          <w:sz w:val="32"/>
          <w:szCs w:val="32"/>
        </w:rPr>
        <w:t>2013</w:t>
      </w:r>
      <w:r w:rsidRPr="00464F38">
        <w:rPr>
          <w:rFonts w:ascii="仿宋" w:eastAsia="仿宋" w:hAnsi="仿宋" w:cs="仿宋" w:hint="eastAsia"/>
          <w:sz w:val="32"/>
          <w:szCs w:val="32"/>
        </w:rPr>
        <w:t>］</w:t>
      </w:r>
      <w:r w:rsidRPr="00464F38">
        <w:rPr>
          <w:rFonts w:ascii="仿宋" w:eastAsia="仿宋" w:hAnsi="仿宋" w:cs="仿宋"/>
          <w:sz w:val="32"/>
          <w:szCs w:val="32"/>
        </w:rPr>
        <w:t>53</w:t>
      </w:r>
      <w:r>
        <w:rPr>
          <w:rFonts w:ascii="仿宋" w:eastAsia="仿宋" w:hAnsi="仿宋" w:cs="仿宋" w:hint="eastAsia"/>
          <w:sz w:val="32"/>
          <w:szCs w:val="32"/>
        </w:rPr>
        <w:t>号）文件规定</w:t>
      </w:r>
      <w:r w:rsidRPr="00464F38">
        <w:rPr>
          <w:rFonts w:ascii="仿宋" w:eastAsia="仿宋" w:hAnsi="仿宋" w:cs="仿宋"/>
          <w:sz w:val="32"/>
          <w:szCs w:val="32"/>
        </w:rPr>
        <w:t>,</w:t>
      </w:r>
      <w:r>
        <w:rPr>
          <w:rFonts w:ascii="仿宋" w:eastAsia="仿宋" w:hAnsi="仿宋" w:cs="仿宋" w:hint="eastAsia"/>
          <w:sz w:val="32"/>
          <w:szCs w:val="32"/>
        </w:rPr>
        <w:t>单科考试且实行智能化考试的，考试收费</w:t>
      </w:r>
      <w:r w:rsidRPr="00464F38">
        <w:rPr>
          <w:rFonts w:ascii="仿宋" w:eastAsia="仿宋" w:hAnsi="仿宋" w:cs="仿宋_GB2312" w:hint="eastAsia"/>
          <w:sz w:val="32"/>
          <w:szCs w:val="32"/>
        </w:rPr>
        <w:t>统一调整为</w:t>
      </w:r>
      <w:r w:rsidRPr="00464F38">
        <w:rPr>
          <w:rFonts w:ascii="仿宋" w:eastAsia="仿宋" w:hAnsi="仿宋" w:cs="仿宋_GB2312"/>
          <w:sz w:val="32"/>
          <w:szCs w:val="32"/>
        </w:rPr>
        <w:t>55</w:t>
      </w:r>
      <w:r w:rsidRPr="00464F38">
        <w:rPr>
          <w:rFonts w:ascii="仿宋" w:eastAsia="仿宋" w:hAnsi="仿宋" w:cs="仿宋_GB2312" w:hint="eastAsia"/>
          <w:sz w:val="32"/>
          <w:szCs w:val="32"/>
        </w:rPr>
        <w:t>元</w:t>
      </w:r>
      <w:r w:rsidRPr="00464F38">
        <w:rPr>
          <w:rFonts w:ascii="仿宋" w:eastAsia="仿宋" w:hAnsi="仿宋" w:cs="仿宋_GB2312"/>
          <w:sz w:val="32"/>
          <w:szCs w:val="32"/>
        </w:rPr>
        <w:t>/</w:t>
      </w:r>
      <w:r w:rsidRPr="00464F38">
        <w:rPr>
          <w:rFonts w:ascii="仿宋" w:eastAsia="仿宋" w:hAnsi="仿宋" w:cs="仿宋_GB2312" w:hint="eastAsia"/>
          <w:sz w:val="32"/>
          <w:szCs w:val="32"/>
        </w:rPr>
        <w:t>人次，收费不区分工种、级别，切实减轻机关事业单位职工负担。</w:t>
      </w:r>
    </w:p>
    <w:p w:rsidR="002A07B4" w:rsidRPr="00040031" w:rsidRDefault="002A07B4" w:rsidP="002A07B4">
      <w:pPr>
        <w:ind w:firstLineChars="200" w:firstLine="640"/>
        <w:rPr>
          <w:rFonts w:ascii="黑体" w:eastAsia="黑体" w:hAnsi="黑体" w:cs="黑体"/>
          <w:sz w:val="32"/>
          <w:szCs w:val="32"/>
        </w:rPr>
      </w:pPr>
      <w:r w:rsidRPr="00040031">
        <w:rPr>
          <w:rFonts w:ascii="黑体" w:eastAsia="黑体" w:hAnsi="黑体" w:cs="黑体" w:hint="eastAsia"/>
          <w:sz w:val="32"/>
          <w:szCs w:val="32"/>
        </w:rPr>
        <w:t>三、时间安排</w:t>
      </w:r>
    </w:p>
    <w:p w:rsidR="002A07B4" w:rsidRPr="00EA1894" w:rsidRDefault="002A07B4" w:rsidP="002A07B4">
      <w:pPr>
        <w:ind w:firstLineChars="150" w:firstLine="480"/>
        <w:rPr>
          <w:rFonts w:ascii="黑体" w:eastAsia="黑体" w:hAnsi="黑体" w:cs="黑体"/>
          <w:sz w:val="32"/>
          <w:szCs w:val="32"/>
        </w:rPr>
      </w:pPr>
      <w:r>
        <w:rPr>
          <w:rFonts w:ascii="仿宋" w:eastAsia="仿宋" w:hAnsi="仿宋" w:cs="黑体" w:hint="eastAsia"/>
          <w:sz w:val="32"/>
          <w:szCs w:val="32"/>
        </w:rPr>
        <w:t>（一）发布考试</w:t>
      </w:r>
      <w:r w:rsidRPr="00EA1894">
        <w:rPr>
          <w:rFonts w:ascii="仿宋" w:eastAsia="仿宋" w:hAnsi="仿宋" w:cs="黑体" w:hint="eastAsia"/>
          <w:sz w:val="32"/>
          <w:szCs w:val="32"/>
        </w:rPr>
        <w:t>公告。</w:t>
      </w:r>
      <w:smartTag w:uri="urn:schemas-microsoft-com:office:smarttags" w:element="chsdate">
        <w:smartTagPr>
          <w:attr w:name="IsROCDate" w:val="False"/>
          <w:attr w:name="IsLunarDate" w:val="False"/>
          <w:attr w:name="Day" w:val="19"/>
          <w:attr w:name="Month" w:val="4"/>
          <w:attr w:name="Year" w:val="2017"/>
        </w:smartTagPr>
        <w:r w:rsidRPr="00EA1894">
          <w:rPr>
            <w:rFonts w:ascii="仿宋" w:eastAsia="仿宋" w:hAnsi="仿宋" w:cs="黑体"/>
            <w:sz w:val="32"/>
            <w:szCs w:val="32"/>
          </w:rPr>
          <w:t>5</w:t>
        </w:r>
        <w:r w:rsidRPr="00EA1894">
          <w:rPr>
            <w:rFonts w:ascii="仿宋" w:eastAsia="仿宋" w:hAnsi="仿宋" w:cs="黑体" w:hint="eastAsia"/>
            <w:sz w:val="32"/>
            <w:szCs w:val="32"/>
          </w:rPr>
          <w:t>月</w:t>
        </w:r>
        <w:r w:rsidRPr="00EA1894">
          <w:rPr>
            <w:rFonts w:ascii="仿宋" w:eastAsia="仿宋" w:hAnsi="仿宋" w:cs="黑体"/>
            <w:sz w:val="32"/>
            <w:szCs w:val="32"/>
          </w:rPr>
          <w:t>8</w:t>
        </w:r>
        <w:r w:rsidRPr="00EA1894">
          <w:rPr>
            <w:rFonts w:ascii="仿宋" w:eastAsia="仿宋" w:hAnsi="仿宋" w:cs="黑体" w:hint="eastAsia"/>
            <w:sz w:val="32"/>
            <w:szCs w:val="32"/>
          </w:rPr>
          <w:t>日</w:t>
        </w:r>
      </w:smartTag>
      <w:r w:rsidRPr="00EA1894">
        <w:rPr>
          <w:rFonts w:ascii="仿宋" w:eastAsia="仿宋" w:hAnsi="仿宋" w:cs="黑体" w:hint="eastAsia"/>
          <w:sz w:val="32"/>
          <w:szCs w:val="32"/>
        </w:rPr>
        <w:t>，在河北省人事考试网发布</w:t>
      </w:r>
      <w:r w:rsidRPr="00EA1894">
        <w:rPr>
          <w:rFonts w:ascii="仿宋" w:eastAsia="仿宋" w:hAnsi="仿宋" w:cs="黑体"/>
          <w:sz w:val="32"/>
          <w:szCs w:val="32"/>
        </w:rPr>
        <w:t>2017</w:t>
      </w:r>
      <w:r>
        <w:rPr>
          <w:rFonts w:ascii="仿宋" w:eastAsia="仿宋" w:hAnsi="仿宋" w:cs="黑体" w:hint="eastAsia"/>
          <w:sz w:val="32"/>
          <w:szCs w:val="32"/>
        </w:rPr>
        <w:t>年度机关事业单位高级工和技师业务理论与实践技术考试</w:t>
      </w:r>
      <w:r w:rsidRPr="00EA1894">
        <w:rPr>
          <w:rFonts w:ascii="仿宋" w:eastAsia="仿宋" w:hAnsi="仿宋" w:cs="黑体" w:hint="eastAsia"/>
          <w:sz w:val="32"/>
          <w:szCs w:val="32"/>
        </w:rPr>
        <w:t>公告。</w:t>
      </w:r>
    </w:p>
    <w:p w:rsidR="002A07B4" w:rsidRPr="00EA1894" w:rsidRDefault="002A07B4" w:rsidP="002A07B4">
      <w:pPr>
        <w:spacing w:line="580" w:lineRule="atLeast"/>
        <w:ind w:firstLineChars="150" w:firstLine="480"/>
        <w:rPr>
          <w:sz w:val="32"/>
          <w:szCs w:val="32"/>
        </w:rPr>
      </w:pPr>
      <w:r>
        <w:rPr>
          <w:rFonts w:ascii="仿宋" w:eastAsia="仿宋" w:hAnsi="仿宋" w:cs="黑体" w:hint="eastAsia"/>
          <w:sz w:val="32"/>
          <w:szCs w:val="32"/>
        </w:rPr>
        <w:t>（二）</w:t>
      </w:r>
      <w:r w:rsidRPr="00EA1894">
        <w:rPr>
          <w:rFonts w:ascii="仿宋" w:eastAsia="仿宋" w:hAnsi="仿宋" w:cs="黑体" w:hint="eastAsia"/>
          <w:sz w:val="32"/>
          <w:szCs w:val="32"/>
        </w:rPr>
        <w:t>网上报名资格审查。</w:t>
      </w:r>
      <w:smartTag w:uri="urn:schemas-microsoft-com:office:smarttags" w:element="chsdate">
        <w:smartTagPr>
          <w:attr w:name="IsROCDate" w:val="False"/>
          <w:attr w:name="IsLunarDate" w:val="False"/>
          <w:attr w:name="Day" w:val="19"/>
          <w:attr w:name="Month" w:val="4"/>
          <w:attr w:name="Year" w:val="2017"/>
        </w:smartTagPr>
        <w:smartTag w:uri="urn:schemas-microsoft-com:office:smarttags" w:element="chsdate">
          <w:smartTagPr>
            <w:attr w:name="IsROCDate" w:val="False"/>
            <w:attr w:name="IsLunarDate" w:val="False"/>
            <w:attr w:name="Day" w:val="19"/>
            <w:attr w:name="Month" w:val="4"/>
            <w:attr w:name="Year" w:val="2017"/>
          </w:smartTagPr>
          <w:r w:rsidRPr="00EA1894">
            <w:rPr>
              <w:rFonts w:ascii="仿宋" w:eastAsia="仿宋" w:hAnsi="仿宋"/>
              <w:sz w:val="32"/>
              <w:szCs w:val="32"/>
            </w:rPr>
            <w:t>5</w:t>
          </w:r>
          <w:r w:rsidRPr="00EA1894">
            <w:rPr>
              <w:rFonts w:ascii="仿宋" w:eastAsia="仿宋" w:hAnsi="仿宋" w:hint="eastAsia"/>
              <w:sz w:val="32"/>
              <w:szCs w:val="32"/>
            </w:rPr>
            <w:t>月</w:t>
          </w:r>
          <w:r w:rsidRPr="00EA1894">
            <w:rPr>
              <w:rFonts w:ascii="仿宋" w:eastAsia="仿宋" w:hAnsi="仿宋"/>
              <w:sz w:val="32"/>
              <w:szCs w:val="32"/>
            </w:rPr>
            <w:t>15</w:t>
          </w:r>
          <w:r w:rsidRPr="00EA1894">
            <w:rPr>
              <w:rFonts w:ascii="仿宋" w:eastAsia="仿宋" w:hAnsi="仿宋" w:hint="eastAsia"/>
              <w:sz w:val="32"/>
              <w:szCs w:val="32"/>
            </w:rPr>
            <w:t>日</w:t>
          </w:r>
        </w:smartTag>
        <w:r w:rsidRPr="00EA1894">
          <w:rPr>
            <w:rFonts w:ascii="仿宋" w:eastAsia="仿宋" w:hAnsi="仿宋"/>
            <w:sz w:val="32"/>
            <w:szCs w:val="32"/>
          </w:rPr>
          <w:t>9</w:t>
        </w:r>
        <w:r w:rsidRPr="00EA1894">
          <w:rPr>
            <w:rFonts w:ascii="仿宋" w:eastAsia="仿宋" w:hAnsi="仿宋" w:hint="eastAsia"/>
            <w:sz w:val="32"/>
            <w:szCs w:val="32"/>
          </w:rPr>
          <w:t>时</w:t>
        </w:r>
      </w:smartTag>
      <w:r w:rsidRPr="00EA1894">
        <w:rPr>
          <w:rFonts w:ascii="仿宋" w:eastAsia="仿宋" w:hAnsi="仿宋" w:hint="eastAsia"/>
          <w:sz w:val="32"/>
          <w:szCs w:val="32"/>
        </w:rPr>
        <w:t>至</w:t>
      </w:r>
      <w:smartTag w:uri="urn:schemas-microsoft-com:office:smarttags" w:element="chsdate">
        <w:smartTagPr>
          <w:attr w:name="IsROCDate" w:val="False"/>
          <w:attr w:name="IsLunarDate" w:val="False"/>
          <w:attr w:name="Day" w:val="21"/>
          <w:attr w:name="Month" w:val="5"/>
          <w:attr w:name="Year" w:val="2017"/>
        </w:smartTagPr>
        <w:r w:rsidRPr="00EA1894">
          <w:rPr>
            <w:rFonts w:ascii="仿宋" w:eastAsia="仿宋" w:hAnsi="仿宋"/>
            <w:sz w:val="32"/>
            <w:szCs w:val="32"/>
          </w:rPr>
          <w:t>5</w:t>
        </w:r>
        <w:r w:rsidRPr="00EA1894">
          <w:rPr>
            <w:rFonts w:ascii="仿宋" w:eastAsia="仿宋" w:hAnsi="仿宋" w:hint="eastAsia"/>
            <w:sz w:val="32"/>
            <w:szCs w:val="32"/>
          </w:rPr>
          <w:t>月</w:t>
        </w:r>
        <w:r>
          <w:rPr>
            <w:rFonts w:ascii="仿宋" w:eastAsia="仿宋" w:hAnsi="仿宋"/>
            <w:sz w:val="32"/>
            <w:szCs w:val="32"/>
          </w:rPr>
          <w:t>21</w:t>
        </w:r>
        <w:r w:rsidRPr="00EA1894">
          <w:rPr>
            <w:rFonts w:ascii="仿宋" w:eastAsia="仿宋" w:hAnsi="仿宋" w:hint="eastAsia"/>
            <w:sz w:val="32"/>
            <w:szCs w:val="32"/>
          </w:rPr>
          <w:t>日</w:t>
        </w:r>
        <w:r w:rsidRPr="00EA1894">
          <w:rPr>
            <w:rFonts w:ascii="仿宋" w:eastAsia="仿宋" w:hAnsi="仿宋"/>
            <w:sz w:val="32"/>
            <w:szCs w:val="32"/>
          </w:rPr>
          <w:t>17</w:t>
        </w:r>
        <w:r w:rsidRPr="00EA1894">
          <w:rPr>
            <w:rFonts w:ascii="仿宋" w:eastAsia="仿宋" w:hAnsi="仿宋" w:hint="eastAsia"/>
            <w:sz w:val="32"/>
            <w:szCs w:val="32"/>
          </w:rPr>
          <w:t>时</w:t>
        </w:r>
      </w:smartTag>
      <w:r w:rsidRPr="00EA1894">
        <w:rPr>
          <w:rFonts w:ascii="仿宋" w:eastAsia="仿宋" w:hAnsi="仿宋" w:hint="eastAsia"/>
          <w:sz w:val="32"/>
          <w:szCs w:val="32"/>
        </w:rPr>
        <w:t>。</w:t>
      </w:r>
    </w:p>
    <w:p w:rsidR="002A07B4" w:rsidRPr="00EA1894" w:rsidRDefault="002A07B4" w:rsidP="002A07B4">
      <w:pPr>
        <w:spacing w:line="580" w:lineRule="atLeast"/>
        <w:ind w:firstLineChars="150" w:firstLine="480"/>
        <w:rPr>
          <w:rFonts w:ascii="仿宋" w:eastAsia="仿宋" w:hAnsi="仿宋"/>
          <w:sz w:val="32"/>
          <w:szCs w:val="32"/>
        </w:rPr>
      </w:pPr>
      <w:r>
        <w:rPr>
          <w:rFonts w:ascii="仿宋" w:eastAsia="仿宋" w:hAnsi="仿宋" w:cs="黑体" w:hint="eastAsia"/>
          <w:sz w:val="32"/>
          <w:szCs w:val="32"/>
        </w:rPr>
        <w:t>（三）网上缴费。全省高级工、技师考试</w:t>
      </w:r>
      <w:r w:rsidRPr="00EA1894">
        <w:rPr>
          <w:rFonts w:ascii="仿宋" w:eastAsia="仿宋" w:hAnsi="仿宋" w:cs="黑体" w:hint="eastAsia"/>
          <w:sz w:val="32"/>
          <w:szCs w:val="32"/>
        </w:rPr>
        <w:t>网上</w:t>
      </w:r>
      <w:r w:rsidRPr="00EA1894">
        <w:rPr>
          <w:rFonts w:ascii="仿宋" w:eastAsia="仿宋" w:hAnsi="仿宋" w:hint="eastAsia"/>
          <w:sz w:val="32"/>
          <w:szCs w:val="32"/>
        </w:rPr>
        <w:t>缴费时间为</w:t>
      </w:r>
      <w:smartTag w:uri="urn:schemas-microsoft-com:office:smarttags" w:element="chsdate">
        <w:smartTagPr>
          <w:attr w:name="IsROCDate" w:val="False"/>
          <w:attr w:name="IsLunarDate" w:val="False"/>
          <w:attr w:name="Day" w:val="19"/>
          <w:attr w:name="Month" w:val="4"/>
          <w:attr w:name="Year" w:val="2017"/>
        </w:smartTagPr>
        <w:smartTag w:uri="urn:schemas-microsoft-com:office:smarttags" w:element="chsdate">
          <w:smartTagPr>
            <w:attr w:name="IsROCDate" w:val="False"/>
            <w:attr w:name="IsLunarDate" w:val="False"/>
            <w:attr w:name="Day" w:val="19"/>
            <w:attr w:name="Month" w:val="4"/>
            <w:attr w:name="Year" w:val="2017"/>
          </w:smartTagPr>
          <w:r w:rsidRPr="00EA1894">
            <w:rPr>
              <w:rFonts w:ascii="仿宋" w:eastAsia="仿宋" w:hAnsi="仿宋" w:cs="黑体"/>
              <w:sz w:val="32"/>
              <w:szCs w:val="32"/>
            </w:rPr>
            <w:t>5</w:t>
          </w:r>
          <w:r w:rsidRPr="00EA1894">
            <w:rPr>
              <w:rFonts w:ascii="仿宋" w:eastAsia="仿宋" w:hAnsi="仿宋" w:hint="eastAsia"/>
              <w:sz w:val="32"/>
              <w:szCs w:val="32"/>
            </w:rPr>
            <w:t>月</w:t>
          </w:r>
          <w:r w:rsidRPr="00EA1894">
            <w:rPr>
              <w:rFonts w:ascii="仿宋" w:eastAsia="仿宋" w:hAnsi="仿宋"/>
              <w:sz w:val="32"/>
              <w:szCs w:val="32"/>
            </w:rPr>
            <w:t>15</w:t>
          </w:r>
          <w:r w:rsidRPr="00EA1894">
            <w:rPr>
              <w:rFonts w:ascii="仿宋" w:eastAsia="仿宋" w:hAnsi="仿宋" w:hint="eastAsia"/>
              <w:sz w:val="32"/>
              <w:szCs w:val="32"/>
            </w:rPr>
            <w:t>日</w:t>
          </w:r>
        </w:smartTag>
        <w:r w:rsidRPr="00EA1894">
          <w:rPr>
            <w:rFonts w:ascii="仿宋" w:eastAsia="仿宋" w:hAnsi="仿宋"/>
            <w:sz w:val="32"/>
            <w:szCs w:val="32"/>
          </w:rPr>
          <w:t>9</w:t>
        </w:r>
        <w:r w:rsidRPr="00EA1894">
          <w:rPr>
            <w:rFonts w:ascii="仿宋" w:eastAsia="仿宋" w:hAnsi="仿宋" w:hint="eastAsia"/>
            <w:sz w:val="32"/>
            <w:szCs w:val="32"/>
          </w:rPr>
          <w:t>时</w:t>
        </w:r>
      </w:smartTag>
      <w:r w:rsidRPr="00EA1894">
        <w:rPr>
          <w:rFonts w:ascii="仿宋" w:eastAsia="仿宋" w:hAnsi="仿宋" w:hint="eastAsia"/>
          <w:sz w:val="32"/>
          <w:szCs w:val="32"/>
        </w:rPr>
        <w:t>至</w:t>
      </w:r>
      <w:smartTag w:uri="urn:schemas-microsoft-com:office:smarttags" w:element="chsdate">
        <w:smartTagPr>
          <w:attr w:name="IsROCDate" w:val="False"/>
          <w:attr w:name="IsLunarDate" w:val="False"/>
          <w:attr w:name="Day" w:val="22"/>
          <w:attr w:name="Month" w:val="5"/>
          <w:attr w:name="Year" w:val="2017"/>
        </w:smartTagPr>
        <w:r w:rsidRPr="00EA1894">
          <w:rPr>
            <w:rFonts w:ascii="仿宋" w:eastAsia="仿宋" w:hAnsi="仿宋"/>
            <w:sz w:val="32"/>
            <w:szCs w:val="32"/>
          </w:rPr>
          <w:t>5</w:t>
        </w:r>
        <w:r w:rsidRPr="00EA1894">
          <w:rPr>
            <w:rFonts w:ascii="仿宋" w:eastAsia="仿宋" w:hAnsi="仿宋" w:hint="eastAsia"/>
            <w:sz w:val="32"/>
            <w:szCs w:val="32"/>
          </w:rPr>
          <w:t>月</w:t>
        </w:r>
        <w:r>
          <w:rPr>
            <w:rFonts w:ascii="仿宋" w:eastAsia="仿宋" w:hAnsi="仿宋"/>
            <w:sz w:val="32"/>
            <w:szCs w:val="32"/>
          </w:rPr>
          <w:t>22</w:t>
        </w:r>
        <w:r w:rsidRPr="00EA1894">
          <w:rPr>
            <w:rFonts w:ascii="仿宋" w:eastAsia="仿宋" w:hAnsi="仿宋" w:hint="eastAsia"/>
            <w:sz w:val="32"/>
            <w:szCs w:val="32"/>
          </w:rPr>
          <w:t>日</w:t>
        </w:r>
        <w:r w:rsidRPr="00EA1894">
          <w:rPr>
            <w:rFonts w:ascii="仿宋" w:eastAsia="仿宋" w:hAnsi="仿宋"/>
            <w:sz w:val="32"/>
            <w:szCs w:val="32"/>
          </w:rPr>
          <w:t>17</w:t>
        </w:r>
        <w:r w:rsidRPr="00EA1894">
          <w:rPr>
            <w:rFonts w:ascii="仿宋" w:eastAsia="仿宋" w:hAnsi="仿宋" w:hint="eastAsia"/>
            <w:sz w:val="32"/>
            <w:szCs w:val="32"/>
          </w:rPr>
          <w:t>时</w:t>
        </w:r>
      </w:smartTag>
      <w:r w:rsidRPr="00EA1894">
        <w:rPr>
          <w:rFonts w:ascii="仿宋" w:eastAsia="仿宋" w:hAnsi="仿宋" w:hint="eastAsia"/>
          <w:sz w:val="32"/>
          <w:szCs w:val="32"/>
        </w:rPr>
        <w:t>。</w:t>
      </w:r>
    </w:p>
    <w:p w:rsidR="002A07B4" w:rsidRDefault="002A07B4" w:rsidP="002A07B4">
      <w:pPr>
        <w:spacing w:line="580" w:lineRule="atLeast"/>
        <w:ind w:firstLineChars="150" w:firstLine="480"/>
        <w:rPr>
          <w:rFonts w:ascii="仿宋" w:eastAsia="仿宋" w:hAnsi="仿宋"/>
          <w:sz w:val="32"/>
          <w:szCs w:val="32"/>
        </w:rPr>
      </w:pPr>
      <w:r>
        <w:rPr>
          <w:rFonts w:ascii="仿宋" w:eastAsia="仿宋" w:hAnsi="仿宋" w:cs="黑体" w:hint="eastAsia"/>
          <w:sz w:val="32"/>
          <w:szCs w:val="32"/>
        </w:rPr>
        <w:t>（四）</w:t>
      </w:r>
      <w:r w:rsidRPr="00EA1894">
        <w:rPr>
          <w:rFonts w:ascii="仿宋" w:eastAsia="仿宋" w:hAnsi="仿宋" w:cs="黑体" w:hint="eastAsia"/>
          <w:sz w:val="32"/>
          <w:szCs w:val="32"/>
        </w:rPr>
        <w:t>打印</w:t>
      </w:r>
      <w:r w:rsidRPr="00EA1894">
        <w:rPr>
          <w:rFonts w:ascii="仿宋" w:eastAsia="仿宋" w:hAnsi="仿宋" w:hint="eastAsia"/>
          <w:color w:val="2B2B2B"/>
          <w:sz w:val="32"/>
          <w:szCs w:val="32"/>
        </w:rPr>
        <w:t>准考证</w:t>
      </w:r>
      <w:r w:rsidRPr="00EA1894">
        <w:rPr>
          <w:rFonts w:ascii="仿宋" w:eastAsia="仿宋" w:hAnsi="仿宋" w:cs="黑体" w:hint="eastAsia"/>
          <w:sz w:val="32"/>
          <w:szCs w:val="32"/>
        </w:rPr>
        <w:t>。</w:t>
      </w:r>
      <w:r>
        <w:rPr>
          <w:rFonts w:ascii="仿宋" w:eastAsia="仿宋" w:hAnsi="仿宋" w:hint="eastAsia"/>
          <w:sz w:val="32"/>
          <w:szCs w:val="32"/>
        </w:rPr>
        <w:t>报考人员</w:t>
      </w:r>
      <w:r w:rsidRPr="00EA1894">
        <w:rPr>
          <w:rFonts w:ascii="仿宋" w:eastAsia="仿宋" w:hAnsi="仿宋" w:hint="eastAsia"/>
          <w:sz w:val="32"/>
          <w:szCs w:val="32"/>
        </w:rPr>
        <w:t>登录河北省人事考试网（</w:t>
      </w:r>
      <w:r w:rsidRPr="00EA1894">
        <w:rPr>
          <w:rFonts w:ascii="仿宋" w:eastAsia="仿宋" w:hAnsi="仿宋"/>
          <w:sz w:val="32"/>
          <w:szCs w:val="32"/>
        </w:rPr>
        <w:t>www.hebpta.com.cn</w:t>
      </w:r>
      <w:r w:rsidRPr="00EA1894">
        <w:rPr>
          <w:rFonts w:ascii="仿宋" w:eastAsia="仿宋" w:hAnsi="仿宋" w:hint="eastAsia"/>
          <w:sz w:val="32"/>
          <w:szCs w:val="32"/>
        </w:rPr>
        <w:t>）</w:t>
      </w:r>
      <w:r>
        <w:rPr>
          <w:rFonts w:ascii="仿宋" w:eastAsia="仿宋" w:hAnsi="仿宋" w:hint="eastAsia"/>
          <w:sz w:val="32"/>
          <w:szCs w:val="32"/>
        </w:rPr>
        <w:t>，</w:t>
      </w:r>
      <w:smartTag w:uri="urn:schemas-microsoft-com:office:smarttags" w:element="chsdate">
        <w:smartTagPr>
          <w:attr w:name="IsROCDate" w:val="False"/>
          <w:attr w:name="IsLunarDate" w:val="False"/>
          <w:attr w:name="Day" w:val="19"/>
          <w:attr w:name="Month" w:val="4"/>
          <w:attr w:name="Year" w:val="2017"/>
        </w:smartTagPr>
        <w:r>
          <w:rPr>
            <w:rFonts w:ascii="仿宋" w:eastAsia="仿宋" w:hAnsi="仿宋" w:cs="黑体"/>
            <w:sz w:val="32"/>
            <w:szCs w:val="32"/>
          </w:rPr>
          <w:t>6</w:t>
        </w:r>
        <w:r w:rsidRPr="00EA1894">
          <w:rPr>
            <w:rFonts w:ascii="仿宋" w:eastAsia="仿宋" w:hAnsi="仿宋" w:hint="eastAsia"/>
            <w:sz w:val="32"/>
            <w:szCs w:val="32"/>
          </w:rPr>
          <w:t>月</w:t>
        </w:r>
        <w:r>
          <w:rPr>
            <w:rFonts w:ascii="仿宋" w:eastAsia="仿宋" w:hAnsi="仿宋"/>
            <w:sz w:val="32"/>
            <w:szCs w:val="32"/>
          </w:rPr>
          <w:t>26</w:t>
        </w:r>
        <w:r w:rsidRPr="00EA1894">
          <w:rPr>
            <w:rFonts w:ascii="仿宋" w:eastAsia="仿宋" w:hAnsi="仿宋" w:hint="eastAsia"/>
            <w:sz w:val="32"/>
            <w:szCs w:val="32"/>
          </w:rPr>
          <w:t>日</w:t>
        </w:r>
      </w:smartTag>
      <w:r>
        <w:rPr>
          <w:rFonts w:ascii="仿宋" w:eastAsia="仿宋" w:hAnsi="仿宋"/>
          <w:sz w:val="32"/>
          <w:szCs w:val="32"/>
        </w:rPr>
        <w:t>-</w:t>
      </w:r>
      <w:smartTag w:uri="urn:schemas-microsoft-com:office:smarttags" w:element="chsdate">
        <w:smartTagPr>
          <w:attr w:name="IsROCDate" w:val="False"/>
          <w:attr w:name="IsLunarDate" w:val="False"/>
          <w:attr w:name="Day" w:val="19"/>
          <w:attr w:name="Month" w:val="4"/>
          <w:attr w:name="Year" w:val="2017"/>
        </w:smartTagPr>
        <w:r>
          <w:rPr>
            <w:rFonts w:ascii="仿宋" w:eastAsia="仿宋" w:hAnsi="仿宋"/>
            <w:sz w:val="32"/>
            <w:szCs w:val="32"/>
          </w:rPr>
          <w:t>6</w:t>
        </w:r>
        <w:r>
          <w:rPr>
            <w:rFonts w:ascii="仿宋" w:eastAsia="仿宋" w:hAnsi="仿宋" w:hint="eastAsia"/>
            <w:sz w:val="32"/>
            <w:szCs w:val="32"/>
          </w:rPr>
          <w:t>月</w:t>
        </w:r>
        <w:r>
          <w:rPr>
            <w:rFonts w:ascii="仿宋" w:eastAsia="仿宋" w:hAnsi="仿宋"/>
            <w:sz w:val="32"/>
            <w:szCs w:val="32"/>
          </w:rPr>
          <w:t>30</w:t>
        </w:r>
        <w:r w:rsidRPr="00EA1894">
          <w:rPr>
            <w:rFonts w:ascii="仿宋" w:eastAsia="仿宋" w:hAnsi="仿宋" w:hint="eastAsia"/>
            <w:sz w:val="32"/>
            <w:szCs w:val="32"/>
          </w:rPr>
          <w:t>日</w:t>
        </w:r>
      </w:smartTag>
      <w:r w:rsidRPr="00EA1894">
        <w:rPr>
          <w:rFonts w:ascii="仿宋" w:eastAsia="仿宋" w:hAnsi="仿宋" w:hint="eastAsia"/>
          <w:sz w:val="32"/>
          <w:szCs w:val="32"/>
        </w:rPr>
        <w:t>打印</w:t>
      </w:r>
      <w:r>
        <w:rPr>
          <w:rFonts w:ascii="仿宋" w:eastAsia="仿宋" w:hAnsi="仿宋" w:hint="eastAsia"/>
          <w:sz w:val="32"/>
          <w:szCs w:val="32"/>
        </w:rPr>
        <w:t>技师考试</w:t>
      </w:r>
      <w:r w:rsidRPr="00EA1894">
        <w:rPr>
          <w:rFonts w:ascii="仿宋" w:eastAsia="仿宋" w:hAnsi="仿宋" w:hint="eastAsia"/>
          <w:sz w:val="32"/>
          <w:szCs w:val="32"/>
        </w:rPr>
        <w:t>准考证，</w:t>
      </w:r>
      <w:r>
        <w:rPr>
          <w:rFonts w:ascii="仿宋" w:eastAsia="仿宋" w:hAnsi="仿宋" w:cs="黑体"/>
          <w:sz w:val="32"/>
          <w:szCs w:val="32"/>
        </w:rPr>
        <w:t xml:space="preserve"> </w:t>
      </w:r>
      <w:smartTag w:uri="urn:schemas-microsoft-com:office:smarttags" w:element="chsdate">
        <w:smartTagPr>
          <w:attr w:name="IsROCDate" w:val="False"/>
          <w:attr w:name="IsLunarDate" w:val="False"/>
          <w:attr w:name="Day" w:val="19"/>
          <w:attr w:name="Month" w:val="4"/>
          <w:attr w:name="Year" w:val="2017"/>
        </w:smartTagPr>
        <w:r>
          <w:rPr>
            <w:rFonts w:ascii="仿宋" w:eastAsia="仿宋" w:hAnsi="仿宋" w:cs="黑体"/>
            <w:sz w:val="32"/>
            <w:szCs w:val="32"/>
          </w:rPr>
          <w:t>8</w:t>
        </w:r>
        <w:r w:rsidRPr="00EA1894">
          <w:rPr>
            <w:rFonts w:ascii="仿宋" w:eastAsia="仿宋" w:hAnsi="仿宋" w:hint="eastAsia"/>
            <w:sz w:val="32"/>
            <w:szCs w:val="32"/>
          </w:rPr>
          <w:t>月</w:t>
        </w:r>
        <w:r>
          <w:rPr>
            <w:rFonts w:ascii="仿宋" w:eastAsia="仿宋" w:hAnsi="仿宋"/>
            <w:sz w:val="32"/>
            <w:szCs w:val="32"/>
          </w:rPr>
          <w:t>28</w:t>
        </w:r>
        <w:r w:rsidRPr="00EA1894">
          <w:rPr>
            <w:rFonts w:ascii="仿宋" w:eastAsia="仿宋" w:hAnsi="仿宋" w:hint="eastAsia"/>
            <w:sz w:val="32"/>
            <w:szCs w:val="32"/>
          </w:rPr>
          <w:t>日</w:t>
        </w:r>
      </w:smartTag>
      <w:r>
        <w:rPr>
          <w:rFonts w:ascii="仿宋" w:eastAsia="仿宋" w:hAnsi="仿宋"/>
          <w:sz w:val="32"/>
          <w:szCs w:val="32"/>
        </w:rPr>
        <w:t>-</w:t>
      </w:r>
      <w:smartTag w:uri="urn:schemas-microsoft-com:office:smarttags" w:element="chsdate">
        <w:smartTagPr>
          <w:attr w:name="IsROCDate" w:val="False"/>
          <w:attr w:name="IsLunarDate" w:val="False"/>
          <w:attr w:name="Day" w:val="19"/>
          <w:attr w:name="Month" w:val="4"/>
          <w:attr w:name="Year" w:val="2017"/>
        </w:smartTagPr>
        <w:r>
          <w:rPr>
            <w:rFonts w:ascii="仿宋" w:eastAsia="仿宋" w:hAnsi="仿宋"/>
            <w:sz w:val="32"/>
            <w:szCs w:val="32"/>
          </w:rPr>
          <w:t>8</w:t>
        </w:r>
        <w:r>
          <w:rPr>
            <w:rFonts w:ascii="仿宋" w:eastAsia="仿宋" w:hAnsi="仿宋" w:hint="eastAsia"/>
            <w:sz w:val="32"/>
            <w:szCs w:val="32"/>
          </w:rPr>
          <w:t>月</w:t>
        </w:r>
        <w:r>
          <w:rPr>
            <w:rFonts w:ascii="仿宋" w:eastAsia="仿宋" w:hAnsi="仿宋"/>
            <w:sz w:val="32"/>
            <w:szCs w:val="32"/>
          </w:rPr>
          <w:t>31</w:t>
        </w:r>
        <w:r w:rsidRPr="00EA1894">
          <w:rPr>
            <w:rFonts w:ascii="仿宋" w:eastAsia="仿宋" w:hAnsi="仿宋" w:hint="eastAsia"/>
            <w:sz w:val="32"/>
            <w:szCs w:val="32"/>
          </w:rPr>
          <w:t>日</w:t>
        </w:r>
      </w:smartTag>
      <w:r>
        <w:rPr>
          <w:rFonts w:ascii="仿宋" w:eastAsia="仿宋" w:hAnsi="仿宋" w:hint="eastAsia"/>
          <w:sz w:val="32"/>
          <w:szCs w:val="32"/>
        </w:rPr>
        <w:t>打印高级工考试准考证，</w:t>
      </w:r>
      <w:r w:rsidRPr="00EA1894">
        <w:rPr>
          <w:rFonts w:ascii="仿宋" w:eastAsia="仿宋" w:hAnsi="仿宋" w:hint="eastAsia"/>
          <w:sz w:val="32"/>
          <w:szCs w:val="32"/>
        </w:rPr>
        <w:t>考试时间、地点见准考证。</w:t>
      </w:r>
    </w:p>
    <w:p w:rsidR="002A07B4" w:rsidRPr="00EA1894" w:rsidRDefault="002A07B4" w:rsidP="002A07B4">
      <w:pPr>
        <w:spacing w:line="580" w:lineRule="atLeast"/>
        <w:ind w:firstLineChars="150" w:firstLine="480"/>
        <w:rPr>
          <w:rFonts w:ascii="仿宋" w:eastAsia="仿宋" w:hAnsi="仿宋"/>
          <w:sz w:val="32"/>
          <w:szCs w:val="32"/>
        </w:rPr>
      </w:pPr>
      <w:r>
        <w:rPr>
          <w:rFonts w:ascii="仿宋" w:eastAsia="仿宋" w:hAnsi="仿宋" w:cs="黑体" w:hint="eastAsia"/>
          <w:sz w:val="32"/>
          <w:szCs w:val="32"/>
        </w:rPr>
        <w:t>（五）</w:t>
      </w:r>
      <w:r w:rsidRPr="00EA1894">
        <w:rPr>
          <w:rFonts w:ascii="仿宋" w:eastAsia="仿宋" w:hAnsi="仿宋" w:hint="eastAsia"/>
          <w:color w:val="2B2B2B"/>
          <w:sz w:val="32"/>
          <w:szCs w:val="32"/>
        </w:rPr>
        <w:t>考试</w:t>
      </w:r>
      <w:r>
        <w:rPr>
          <w:rFonts w:ascii="仿宋" w:eastAsia="仿宋" w:hAnsi="仿宋" w:hint="eastAsia"/>
          <w:color w:val="2B2B2B"/>
          <w:sz w:val="32"/>
          <w:szCs w:val="32"/>
        </w:rPr>
        <w:t>时间</w:t>
      </w:r>
      <w:r w:rsidRPr="00EA1894">
        <w:rPr>
          <w:rFonts w:ascii="仿宋" w:eastAsia="仿宋" w:hAnsi="仿宋" w:cs="黑体" w:hint="eastAsia"/>
          <w:sz w:val="32"/>
          <w:szCs w:val="32"/>
        </w:rPr>
        <w:t>。技师考试统一安排在</w:t>
      </w:r>
      <w:r>
        <w:rPr>
          <w:rFonts w:ascii="仿宋" w:eastAsia="仿宋" w:hAnsi="仿宋" w:cs="黑体"/>
          <w:sz w:val="32"/>
          <w:szCs w:val="32"/>
        </w:rPr>
        <w:t>7</w:t>
      </w:r>
      <w:r w:rsidRPr="00EA1894">
        <w:rPr>
          <w:rFonts w:ascii="仿宋" w:eastAsia="仿宋" w:hAnsi="仿宋" w:hint="eastAsia"/>
          <w:sz w:val="32"/>
          <w:szCs w:val="32"/>
        </w:rPr>
        <w:t>月份，高级工考试</w:t>
      </w:r>
      <w:r w:rsidRPr="00EA1894">
        <w:rPr>
          <w:rFonts w:ascii="仿宋" w:eastAsia="仿宋" w:hAnsi="仿宋" w:hint="eastAsia"/>
          <w:sz w:val="32"/>
          <w:szCs w:val="32"/>
        </w:rPr>
        <w:lastRenderedPageBreak/>
        <w:t>统一安排在</w:t>
      </w:r>
      <w:r>
        <w:rPr>
          <w:rFonts w:ascii="仿宋" w:eastAsia="仿宋" w:hAnsi="仿宋"/>
          <w:sz w:val="32"/>
          <w:szCs w:val="32"/>
        </w:rPr>
        <w:t>9</w:t>
      </w:r>
      <w:r w:rsidRPr="00EA1894">
        <w:rPr>
          <w:rFonts w:ascii="仿宋" w:eastAsia="仿宋" w:hAnsi="仿宋" w:hint="eastAsia"/>
          <w:sz w:val="32"/>
          <w:szCs w:val="32"/>
        </w:rPr>
        <w:t>月份，具体时间、地点见准考证。</w:t>
      </w:r>
    </w:p>
    <w:p w:rsidR="002A07B4" w:rsidRDefault="002A07B4" w:rsidP="002A07B4">
      <w:pPr>
        <w:ind w:firstLineChars="150" w:firstLine="480"/>
        <w:rPr>
          <w:rFonts w:ascii="仿宋" w:eastAsia="仿宋" w:hAnsi="仿宋"/>
          <w:sz w:val="32"/>
          <w:szCs w:val="32"/>
        </w:rPr>
      </w:pPr>
      <w:r>
        <w:rPr>
          <w:rFonts w:ascii="仿宋" w:eastAsia="仿宋" w:hAnsi="仿宋" w:cs="黑体" w:hint="eastAsia"/>
          <w:sz w:val="32"/>
          <w:szCs w:val="32"/>
        </w:rPr>
        <w:t>（六）公布成绩。考试成绩单由河北省人事考试局在网上公示。技师考试成绩合格人员，未通过当年评审的，其考试成绩下次评审有效</w:t>
      </w:r>
      <w:r w:rsidRPr="00EA1894">
        <w:rPr>
          <w:rFonts w:ascii="仿宋" w:eastAsia="仿宋" w:hAnsi="仿宋" w:cs="黑体" w:hint="eastAsia"/>
          <w:sz w:val="32"/>
          <w:szCs w:val="32"/>
        </w:rPr>
        <w:t>。今年全省技师考试成绩于</w:t>
      </w:r>
      <w:r>
        <w:rPr>
          <w:rFonts w:ascii="仿宋" w:eastAsia="仿宋" w:hAnsi="仿宋" w:cs="黑体"/>
          <w:sz w:val="32"/>
          <w:szCs w:val="32"/>
        </w:rPr>
        <w:t>7</w:t>
      </w:r>
      <w:r w:rsidRPr="00EA1894">
        <w:rPr>
          <w:rFonts w:ascii="仿宋" w:eastAsia="仿宋" w:hAnsi="仿宋" w:cs="黑体" w:hint="eastAsia"/>
          <w:sz w:val="32"/>
          <w:szCs w:val="32"/>
        </w:rPr>
        <w:t>月底在</w:t>
      </w:r>
      <w:r w:rsidRPr="00EA1894">
        <w:rPr>
          <w:rFonts w:ascii="仿宋" w:eastAsia="仿宋" w:hAnsi="仿宋" w:hint="eastAsia"/>
          <w:sz w:val="32"/>
          <w:szCs w:val="32"/>
        </w:rPr>
        <w:t>河北省人事考试网公布，</w:t>
      </w:r>
      <w:r w:rsidRPr="00EA1894">
        <w:rPr>
          <w:rFonts w:ascii="仿宋" w:eastAsia="仿宋" w:hAnsi="仿宋" w:cs="黑体" w:hint="eastAsia"/>
          <w:sz w:val="32"/>
          <w:szCs w:val="32"/>
        </w:rPr>
        <w:t>全省高级工考试成绩于</w:t>
      </w:r>
      <w:r>
        <w:rPr>
          <w:rFonts w:ascii="仿宋" w:eastAsia="仿宋" w:hAnsi="仿宋" w:cs="黑体"/>
          <w:sz w:val="32"/>
          <w:szCs w:val="32"/>
        </w:rPr>
        <w:t>9</w:t>
      </w:r>
      <w:r w:rsidRPr="00EA1894">
        <w:rPr>
          <w:rFonts w:ascii="仿宋" w:eastAsia="仿宋" w:hAnsi="仿宋" w:cs="黑体" w:hint="eastAsia"/>
          <w:sz w:val="32"/>
          <w:szCs w:val="32"/>
        </w:rPr>
        <w:t>月底在</w:t>
      </w:r>
      <w:r>
        <w:rPr>
          <w:rFonts w:ascii="仿宋" w:eastAsia="仿宋" w:hAnsi="仿宋" w:hint="eastAsia"/>
          <w:sz w:val="32"/>
          <w:szCs w:val="32"/>
        </w:rPr>
        <w:t>河北省人事考试网公布。</w:t>
      </w:r>
    </w:p>
    <w:p w:rsidR="002A07B4" w:rsidRPr="00040031" w:rsidRDefault="002A07B4" w:rsidP="002A07B4">
      <w:pPr>
        <w:ind w:firstLineChars="200" w:firstLine="640"/>
        <w:rPr>
          <w:rFonts w:ascii="黑体" w:eastAsia="黑体" w:hAnsi="黑体" w:cs="黑体"/>
          <w:sz w:val="32"/>
          <w:szCs w:val="32"/>
        </w:rPr>
      </w:pPr>
      <w:r w:rsidRPr="00040031">
        <w:rPr>
          <w:rFonts w:ascii="黑体" w:eastAsia="黑体" w:hAnsi="黑体" w:cs="黑体" w:hint="eastAsia"/>
          <w:sz w:val="32"/>
          <w:szCs w:val="32"/>
        </w:rPr>
        <w:t>四</w:t>
      </w:r>
      <w:r>
        <w:rPr>
          <w:rFonts w:ascii="黑体" w:eastAsia="黑体" w:hAnsi="黑体" w:cs="黑体" w:hint="eastAsia"/>
          <w:sz w:val="32"/>
          <w:szCs w:val="32"/>
        </w:rPr>
        <w:t>、网上报名相关</w:t>
      </w:r>
      <w:r w:rsidRPr="00040031">
        <w:rPr>
          <w:rFonts w:ascii="黑体" w:eastAsia="黑体" w:hAnsi="黑体" w:cs="黑体" w:hint="eastAsia"/>
          <w:sz w:val="32"/>
          <w:szCs w:val="32"/>
        </w:rPr>
        <w:t>事项</w:t>
      </w:r>
    </w:p>
    <w:p w:rsidR="002A07B4" w:rsidRDefault="002A07B4" w:rsidP="002A07B4">
      <w:pPr>
        <w:ind w:firstLineChars="200" w:firstLine="640"/>
        <w:rPr>
          <w:rFonts w:ascii="仿宋" w:eastAsia="仿宋" w:hAnsi="仿宋" w:cs="黑体"/>
          <w:sz w:val="32"/>
          <w:szCs w:val="32"/>
        </w:rPr>
      </w:pPr>
      <w:r w:rsidRPr="00F31AAB">
        <w:rPr>
          <w:rFonts w:ascii="仿宋" w:eastAsia="仿宋" w:hAnsi="仿宋" w:cs="仿宋" w:hint="eastAsia"/>
          <w:sz w:val="32"/>
          <w:szCs w:val="32"/>
        </w:rPr>
        <w:t>按照就近报名的原则，中、省直驻石单位高级工、</w:t>
      </w:r>
      <w:r>
        <w:rPr>
          <w:rFonts w:ascii="仿宋" w:eastAsia="仿宋" w:hAnsi="仿宋" w:cs="仿宋" w:hint="eastAsia"/>
          <w:sz w:val="32"/>
          <w:szCs w:val="32"/>
        </w:rPr>
        <w:t>技师考试在省直考区报名，中、省直驻石以外单位高级工、技师考试在属</w:t>
      </w:r>
      <w:r w:rsidRPr="00F31AAB">
        <w:rPr>
          <w:rFonts w:ascii="仿宋" w:eastAsia="仿宋" w:hAnsi="仿宋" w:cs="仿宋" w:hint="eastAsia"/>
          <w:sz w:val="32"/>
          <w:szCs w:val="32"/>
        </w:rPr>
        <w:t>地考区报名。</w:t>
      </w:r>
    </w:p>
    <w:p w:rsidR="002A07B4" w:rsidRPr="00040031" w:rsidRDefault="002A07B4" w:rsidP="002A07B4">
      <w:pPr>
        <w:ind w:firstLineChars="200" w:firstLine="640"/>
        <w:rPr>
          <w:rFonts w:ascii="仿宋" w:eastAsia="仿宋" w:hAnsi="仿宋" w:cs="黑体"/>
          <w:sz w:val="32"/>
          <w:szCs w:val="32"/>
        </w:rPr>
      </w:pPr>
      <w:r w:rsidRPr="00040031">
        <w:rPr>
          <w:rFonts w:ascii="仿宋" w:eastAsia="仿宋" w:hAnsi="仿宋" w:cs="黑体" w:hint="eastAsia"/>
          <w:sz w:val="32"/>
          <w:szCs w:val="32"/>
        </w:rPr>
        <w:t>（一）网上资格审核</w:t>
      </w:r>
    </w:p>
    <w:p w:rsidR="002A07B4" w:rsidRPr="00205E28" w:rsidRDefault="002A07B4" w:rsidP="002A07B4">
      <w:pPr>
        <w:spacing w:line="580" w:lineRule="exact"/>
        <w:ind w:firstLineChars="200" w:firstLine="640"/>
        <w:rPr>
          <w:rFonts w:ascii="仿宋" w:eastAsia="仿宋" w:hAnsi="仿宋"/>
          <w:sz w:val="32"/>
          <w:szCs w:val="28"/>
        </w:rPr>
      </w:pPr>
      <w:r w:rsidRPr="00205E28">
        <w:rPr>
          <w:rFonts w:ascii="仿宋" w:eastAsia="仿宋" w:hAnsi="仿宋" w:cs="仿宋"/>
          <w:sz w:val="32"/>
          <w:szCs w:val="32"/>
        </w:rPr>
        <w:t>2017</w:t>
      </w:r>
      <w:r w:rsidRPr="00205E28">
        <w:rPr>
          <w:rFonts w:ascii="仿宋" w:eastAsia="仿宋" w:hAnsi="仿宋" w:cs="仿宋" w:hint="eastAsia"/>
          <w:sz w:val="32"/>
          <w:szCs w:val="32"/>
        </w:rPr>
        <w:t>年机关事业单位高级工和技师</w:t>
      </w:r>
      <w:r>
        <w:rPr>
          <w:rFonts w:ascii="仿宋" w:eastAsia="仿宋" w:hAnsi="仿宋" w:cs="仿宋" w:hint="eastAsia"/>
          <w:sz w:val="32"/>
          <w:szCs w:val="32"/>
        </w:rPr>
        <w:t>业务理论与实践技术考试</w:t>
      </w:r>
      <w:r w:rsidRPr="00205E28">
        <w:rPr>
          <w:rFonts w:ascii="仿宋" w:eastAsia="仿宋" w:hAnsi="仿宋" w:hint="eastAsia"/>
          <w:sz w:val="32"/>
          <w:szCs w:val="28"/>
        </w:rPr>
        <w:t>采取网上报名资格审查方式，</w:t>
      </w:r>
      <w:r>
        <w:rPr>
          <w:rFonts w:ascii="仿宋" w:eastAsia="仿宋" w:hAnsi="仿宋" w:hint="eastAsia"/>
          <w:sz w:val="32"/>
          <w:szCs w:val="28"/>
        </w:rPr>
        <w:t>取消现场报名资格审查，</w:t>
      </w:r>
      <w:r>
        <w:rPr>
          <w:rFonts w:ascii="仿宋" w:eastAsia="仿宋" w:hAnsi="仿宋" w:hint="eastAsia"/>
          <w:color w:val="36363D"/>
          <w:sz w:val="32"/>
          <w:szCs w:val="32"/>
        </w:rPr>
        <w:t>由报考人员</w:t>
      </w:r>
      <w:r w:rsidRPr="00205E28">
        <w:rPr>
          <w:rFonts w:ascii="仿宋" w:eastAsia="仿宋" w:hAnsi="仿宋" w:hint="eastAsia"/>
          <w:color w:val="36363D"/>
          <w:sz w:val="32"/>
          <w:szCs w:val="32"/>
        </w:rPr>
        <w:t>所在单位主管部门统一网上填报信息、上传报名材料</w:t>
      </w:r>
      <w:r w:rsidRPr="00205E28">
        <w:rPr>
          <w:rFonts w:ascii="仿宋" w:eastAsia="仿宋" w:hAnsi="仿宋"/>
          <w:color w:val="36363D"/>
          <w:sz w:val="32"/>
          <w:szCs w:val="32"/>
        </w:rPr>
        <w:t>(</w:t>
      </w:r>
      <w:r w:rsidRPr="00205E28">
        <w:rPr>
          <w:rFonts w:ascii="仿宋" w:eastAsia="仿宋" w:hAnsi="仿宋" w:hint="eastAsia"/>
          <w:color w:val="36363D"/>
          <w:sz w:val="32"/>
          <w:szCs w:val="32"/>
        </w:rPr>
        <w:t>建议使用高拍仪</w:t>
      </w:r>
      <w:r w:rsidRPr="00205E28">
        <w:rPr>
          <w:rFonts w:ascii="仿宋" w:eastAsia="仿宋" w:hAnsi="仿宋"/>
          <w:color w:val="36363D"/>
          <w:sz w:val="32"/>
          <w:szCs w:val="32"/>
        </w:rPr>
        <w:t>)</w:t>
      </w:r>
      <w:r>
        <w:rPr>
          <w:rFonts w:ascii="仿宋" w:eastAsia="仿宋" w:hAnsi="仿宋" w:hint="eastAsia"/>
          <w:color w:val="36363D"/>
          <w:sz w:val="32"/>
          <w:szCs w:val="32"/>
        </w:rPr>
        <w:t>，各考区工考部门负责网上审核材料，审核通过后，报考人员</w:t>
      </w:r>
      <w:r w:rsidRPr="00205E28">
        <w:rPr>
          <w:rFonts w:ascii="仿宋" w:eastAsia="仿宋" w:hAnsi="仿宋" w:hint="eastAsia"/>
          <w:color w:val="36363D"/>
          <w:sz w:val="32"/>
          <w:szCs w:val="32"/>
        </w:rPr>
        <w:t>即可缴费。</w:t>
      </w:r>
    </w:p>
    <w:p w:rsidR="002A07B4" w:rsidRPr="00205E28" w:rsidRDefault="002A07B4" w:rsidP="002A07B4">
      <w:pPr>
        <w:spacing w:line="580" w:lineRule="exact"/>
        <w:ind w:firstLineChars="200" w:firstLine="640"/>
        <w:rPr>
          <w:rFonts w:ascii="仿宋" w:eastAsia="仿宋" w:hAnsi="仿宋"/>
          <w:color w:val="36363D"/>
          <w:sz w:val="32"/>
          <w:szCs w:val="32"/>
        </w:rPr>
      </w:pPr>
      <w:r>
        <w:rPr>
          <w:rFonts w:ascii="仿宋" w:eastAsia="仿宋" w:hAnsi="仿宋"/>
          <w:color w:val="36363D"/>
          <w:sz w:val="32"/>
          <w:szCs w:val="32"/>
        </w:rPr>
        <w:t>1</w:t>
      </w:r>
      <w:r>
        <w:rPr>
          <w:rFonts w:ascii="仿宋" w:eastAsia="仿宋" w:hAnsi="仿宋" w:hint="eastAsia"/>
          <w:color w:val="36363D"/>
          <w:sz w:val="32"/>
          <w:szCs w:val="32"/>
        </w:rPr>
        <w:t>、参加高级工考试</w:t>
      </w:r>
      <w:r w:rsidRPr="00205E28">
        <w:rPr>
          <w:rFonts w:ascii="仿宋" w:eastAsia="仿宋" w:hAnsi="仿宋" w:hint="eastAsia"/>
          <w:color w:val="36363D"/>
          <w:sz w:val="32"/>
          <w:szCs w:val="32"/>
        </w:rPr>
        <w:t>的需提供以下材料</w:t>
      </w:r>
      <w:r w:rsidRPr="00205E28">
        <w:rPr>
          <w:rFonts w:ascii="仿宋" w:eastAsia="仿宋" w:hAnsi="仿宋"/>
          <w:color w:val="36363D"/>
          <w:sz w:val="32"/>
          <w:szCs w:val="32"/>
        </w:rPr>
        <w:t>:</w:t>
      </w:r>
    </w:p>
    <w:p w:rsidR="002A07B4" w:rsidRPr="00F65564" w:rsidRDefault="002A07B4" w:rsidP="002A07B4">
      <w:pPr>
        <w:spacing w:line="58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sidRPr="00F65564">
        <w:rPr>
          <w:rFonts w:ascii="仿宋" w:eastAsia="仿宋" w:hAnsi="仿宋" w:cs="仿宋" w:hint="eastAsia"/>
          <w:sz w:val="32"/>
          <w:szCs w:val="32"/>
        </w:rPr>
        <w:t>《</w:t>
      </w:r>
      <w:r w:rsidRPr="00F65564">
        <w:rPr>
          <w:rFonts w:ascii="仿宋" w:eastAsia="仿宋" w:hAnsi="仿宋" w:cs="仿宋"/>
          <w:sz w:val="32"/>
          <w:szCs w:val="32"/>
        </w:rPr>
        <w:t>2017</w:t>
      </w:r>
      <w:r w:rsidRPr="00F65564">
        <w:rPr>
          <w:rFonts w:ascii="仿宋" w:eastAsia="仿宋" w:hAnsi="仿宋" w:cs="仿宋" w:hint="eastAsia"/>
          <w:sz w:val="32"/>
          <w:szCs w:val="32"/>
        </w:rPr>
        <w:t>年</w:t>
      </w:r>
      <w:r w:rsidRPr="00F65564">
        <w:rPr>
          <w:rFonts w:ascii="仿宋" w:eastAsia="仿宋" w:hAnsi="仿宋" w:hint="eastAsia"/>
          <w:sz w:val="32"/>
          <w:szCs w:val="32"/>
        </w:rPr>
        <w:t>河北省机关事业单位工人</w:t>
      </w:r>
      <w:r w:rsidRPr="00EA1894">
        <w:rPr>
          <w:rFonts w:ascii="仿宋" w:eastAsia="仿宋" w:hAnsi="仿宋" w:hint="eastAsia"/>
          <w:sz w:val="32"/>
          <w:szCs w:val="32"/>
        </w:rPr>
        <w:t>技术等级</w:t>
      </w:r>
      <w:r>
        <w:rPr>
          <w:rFonts w:ascii="仿宋" w:eastAsia="仿宋" w:hAnsi="仿宋"/>
          <w:sz w:val="32"/>
          <w:szCs w:val="32"/>
        </w:rPr>
        <w:t>(</w:t>
      </w:r>
      <w:r>
        <w:rPr>
          <w:rFonts w:ascii="仿宋" w:eastAsia="仿宋" w:hAnsi="仿宋" w:hint="eastAsia"/>
          <w:sz w:val="32"/>
          <w:szCs w:val="32"/>
        </w:rPr>
        <w:t>职务</w:t>
      </w:r>
      <w:r>
        <w:rPr>
          <w:rFonts w:ascii="仿宋" w:eastAsia="仿宋" w:hAnsi="仿宋"/>
          <w:sz w:val="32"/>
          <w:szCs w:val="32"/>
        </w:rPr>
        <w:t>)</w:t>
      </w:r>
      <w:r>
        <w:rPr>
          <w:rFonts w:ascii="仿宋" w:eastAsia="仿宋" w:hAnsi="仿宋" w:hint="eastAsia"/>
          <w:sz w:val="32"/>
          <w:szCs w:val="32"/>
        </w:rPr>
        <w:t>考核</w:t>
      </w:r>
      <w:r w:rsidRPr="00EA1894">
        <w:rPr>
          <w:rFonts w:ascii="仿宋" w:eastAsia="仿宋" w:hAnsi="仿宋" w:hint="eastAsia"/>
          <w:sz w:val="32"/>
          <w:szCs w:val="32"/>
        </w:rPr>
        <w:t>申报表</w:t>
      </w:r>
      <w:r w:rsidRPr="00F65564">
        <w:rPr>
          <w:rFonts w:ascii="仿宋" w:eastAsia="仿宋" w:hAnsi="仿宋" w:hint="eastAsia"/>
          <w:sz w:val="32"/>
          <w:szCs w:val="32"/>
        </w:rPr>
        <w:t>》。</w:t>
      </w:r>
    </w:p>
    <w:p w:rsidR="002A07B4" w:rsidRDefault="002A07B4" w:rsidP="002A07B4">
      <w:pPr>
        <w:spacing w:line="58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sidRPr="00F65564">
        <w:rPr>
          <w:rFonts w:ascii="仿宋" w:eastAsia="仿宋" w:hAnsi="仿宋" w:cs="仿宋" w:hint="eastAsia"/>
          <w:sz w:val="32"/>
          <w:szCs w:val="32"/>
        </w:rPr>
        <w:t>有效期内的身份证原件及复印件。</w:t>
      </w:r>
    </w:p>
    <w:p w:rsidR="002A07B4" w:rsidRPr="00F65564" w:rsidRDefault="002A07B4" w:rsidP="002A07B4">
      <w:pPr>
        <w:spacing w:line="58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）近期免冠电子照片。</w:t>
      </w:r>
    </w:p>
    <w:p w:rsidR="002A07B4" w:rsidRPr="00F65564" w:rsidRDefault="002A07B4" w:rsidP="002A07B4">
      <w:pPr>
        <w:spacing w:line="58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sidRPr="00F65564">
        <w:rPr>
          <w:rFonts w:ascii="仿宋" w:eastAsia="仿宋" w:hAnsi="仿宋" w:cs="仿宋" w:hint="eastAsia"/>
          <w:sz w:val="32"/>
          <w:szCs w:val="32"/>
        </w:rPr>
        <w:t>学历证书（学制两年及以上）原件及复印件。</w:t>
      </w:r>
      <w:r w:rsidRPr="00F65564">
        <w:rPr>
          <w:rFonts w:ascii="仿宋" w:eastAsia="仿宋" w:hAnsi="仿宋"/>
          <w:sz w:val="32"/>
          <w:szCs w:val="32"/>
        </w:rPr>
        <w:br/>
      </w:r>
      <w:r>
        <w:rPr>
          <w:rFonts w:ascii="仿宋" w:eastAsia="仿宋" w:hAnsi="仿宋" w:cs="仿宋"/>
          <w:sz w:val="32"/>
          <w:szCs w:val="32"/>
        </w:rPr>
        <w:lastRenderedPageBreak/>
        <w:t xml:space="preserve">   </w:t>
      </w: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）中级工</w:t>
      </w:r>
      <w:r w:rsidRPr="00F65564">
        <w:rPr>
          <w:rFonts w:ascii="仿宋" w:eastAsia="仿宋" w:hAnsi="仿宋" w:cs="仿宋" w:hint="eastAsia"/>
          <w:sz w:val="32"/>
          <w:szCs w:val="32"/>
        </w:rPr>
        <w:t>证书原件及复印件。</w:t>
      </w:r>
    </w:p>
    <w:p w:rsidR="002A07B4" w:rsidRDefault="002A07B4" w:rsidP="002A07B4">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w:t>
      </w:r>
      <w:r w:rsidRPr="00F65564">
        <w:rPr>
          <w:rFonts w:ascii="仿宋" w:eastAsia="仿宋" w:hAnsi="仿宋" w:cs="仿宋" w:hint="eastAsia"/>
          <w:sz w:val="32"/>
          <w:szCs w:val="32"/>
        </w:rPr>
        <w:t>参加工作证明复印件。</w:t>
      </w:r>
      <w:r w:rsidRPr="00F65564">
        <w:rPr>
          <w:rFonts w:ascii="仿宋" w:eastAsia="仿宋" w:hAnsi="仿宋"/>
          <w:sz w:val="32"/>
          <w:szCs w:val="32"/>
        </w:rPr>
        <w:br/>
      </w: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w:t>
      </w:r>
      <w:r w:rsidRPr="00F65564">
        <w:rPr>
          <w:rFonts w:ascii="仿宋" w:eastAsia="仿宋" w:hAnsi="仿宋" w:cs="仿宋" w:hint="eastAsia"/>
          <w:sz w:val="32"/>
          <w:szCs w:val="32"/>
        </w:rPr>
        <w:t>破格相关材料原件及复印件。</w:t>
      </w:r>
    </w:p>
    <w:p w:rsidR="002A07B4" w:rsidRPr="00F65564" w:rsidRDefault="002A07B4" w:rsidP="002A07B4">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）初次确定等级需提供调令和增人卡。</w:t>
      </w:r>
    </w:p>
    <w:p w:rsidR="002A07B4" w:rsidRPr="00F65564" w:rsidRDefault="002A07B4" w:rsidP="002A07B4">
      <w:pPr>
        <w:spacing w:line="580" w:lineRule="exact"/>
        <w:ind w:firstLineChars="200" w:firstLine="640"/>
        <w:rPr>
          <w:sz w:val="32"/>
          <w:szCs w:val="32"/>
        </w:rPr>
      </w:pPr>
      <w:r>
        <w:rPr>
          <w:rFonts w:ascii="仿宋" w:eastAsia="仿宋" w:hAnsi="仿宋"/>
          <w:color w:val="36363D"/>
          <w:sz w:val="32"/>
          <w:szCs w:val="32"/>
        </w:rPr>
        <w:t>2</w:t>
      </w:r>
      <w:r>
        <w:rPr>
          <w:rFonts w:ascii="仿宋" w:eastAsia="仿宋" w:hAnsi="仿宋" w:hint="eastAsia"/>
          <w:color w:val="36363D"/>
          <w:sz w:val="32"/>
          <w:szCs w:val="32"/>
        </w:rPr>
        <w:t>、参加技师考试</w:t>
      </w:r>
      <w:r w:rsidRPr="00F65564">
        <w:rPr>
          <w:rFonts w:ascii="仿宋" w:eastAsia="仿宋" w:hAnsi="仿宋" w:hint="eastAsia"/>
          <w:color w:val="36363D"/>
          <w:sz w:val="32"/>
          <w:szCs w:val="32"/>
        </w:rPr>
        <w:t>的需提供以下材料</w:t>
      </w:r>
      <w:r w:rsidRPr="00F65564">
        <w:rPr>
          <w:rFonts w:ascii="仿宋" w:eastAsia="仿宋" w:hAnsi="仿宋"/>
          <w:color w:val="36363D"/>
          <w:sz w:val="32"/>
          <w:szCs w:val="32"/>
        </w:rPr>
        <w:t>:</w:t>
      </w:r>
    </w:p>
    <w:p w:rsidR="002A07B4" w:rsidRPr="00F65564" w:rsidRDefault="002A07B4" w:rsidP="002A07B4">
      <w:pPr>
        <w:spacing w:line="58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w:t>
      </w:r>
      <w:r w:rsidRPr="00F65564">
        <w:rPr>
          <w:rFonts w:ascii="仿宋" w:eastAsia="仿宋" w:hAnsi="仿宋" w:cs="仿宋" w:hint="eastAsia"/>
          <w:sz w:val="32"/>
          <w:szCs w:val="32"/>
        </w:rPr>
        <w:t>《</w:t>
      </w:r>
      <w:r w:rsidRPr="00F65564">
        <w:rPr>
          <w:rFonts w:ascii="仿宋" w:eastAsia="仿宋" w:hAnsi="仿宋" w:cs="仿宋"/>
          <w:sz w:val="32"/>
          <w:szCs w:val="32"/>
        </w:rPr>
        <w:t>2017</w:t>
      </w:r>
      <w:r w:rsidRPr="00F65564">
        <w:rPr>
          <w:rFonts w:ascii="仿宋" w:eastAsia="仿宋" w:hAnsi="仿宋" w:cs="仿宋" w:hint="eastAsia"/>
          <w:sz w:val="32"/>
          <w:szCs w:val="32"/>
        </w:rPr>
        <w:t>年</w:t>
      </w:r>
      <w:r w:rsidRPr="00F65564">
        <w:rPr>
          <w:rFonts w:ascii="仿宋" w:eastAsia="仿宋" w:hAnsi="仿宋" w:hint="eastAsia"/>
          <w:sz w:val="32"/>
          <w:szCs w:val="32"/>
        </w:rPr>
        <w:t>河北省机关事业单位工人</w:t>
      </w:r>
      <w:r w:rsidRPr="00EA1894">
        <w:rPr>
          <w:rFonts w:ascii="仿宋" w:eastAsia="仿宋" w:hAnsi="仿宋" w:hint="eastAsia"/>
          <w:sz w:val="32"/>
          <w:szCs w:val="32"/>
        </w:rPr>
        <w:t>技术等级</w:t>
      </w:r>
      <w:r>
        <w:rPr>
          <w:rFonts w:ascii="仿宋" w:eastAsia="仿宋" w:hAnsi="仿宋"/>
          <w:sz w:val="32"/>
          <w:szCs w:val="32"/>
        </w:rPr>
        <w:t>(</w:t>
      </w:r>
      <w:r>
        <w:rPr>
          <w:rFonts w:ascii="仿宋" w:eastAsia="仿宋" w:hAnsi="仿宋" w:hint="eastAsia"/>
          <w:sz w:val="32"/>
          <w:szCs w:val="32"/>
        </w:rPr>
        <w:t>职务</w:t>
      </w:r>
      <w:r>
        <w:rPr>
          <w:rFonts w:ascii="仿宋" w:eastAsia="仿宋" w:hAnsi="仿宋"/>
          <w:sz w:val="32"/>
          <w:szCs w:val="32"/>
        </w:rPr>
        <w:t>)</w:t>
      </w:r>
      <w:r>
        <w:rPr>
          <w:rFonts w:ascii="仿宋" w:eastAsia="仿宋" w:hAnsi="仿宋" w:hint="eastAsia"/>
          <w:sz w:val="32"/>
          <w:szCs w:val="32"/>
        </w:rPr>
        <w:t>考核</w:t>
      </w:r>
      <w:r w:rsidRPr="00EA1894">
        <w:rPr>
          <w:rFonts w:ascii="仿宋" w:eastAsia="仿宋" w:hAnsi="仿宋" w:hint="eastAsia"/>
          <w:sz w:val="32"/>
          <w:szCs w:val="32"/>
        </w:rPr>
        <w:t>申报表</w:t>
      </w:r>
      <w:r w:rsidRPr="00F65564">
        <w:rPr>
          <w:rFonts w:ascii="仿宋" w:eastAsia="仿宋" w:hAnsi="仿宋" w:hint="eastAsia"/>
          <w:sz w:val="32"/>
          <w:szCs w:val="32"/>
        </w:rPr>
        <w:t>》。</w:t>
      </w:r>
    </w:p>
    <w:p w:rsidR="002A07B4" w:rsidRDefault="002A07B4" w:rsidP="002A07B4">
      <w:pPr>
        <w:tabs>
          <w:tab w:val="left" w:pos="6564"/>
        </w:tabs>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sidRPr="00F65564">
        <w:rPr>
          <w:rFonts w:ascii="仿宋" w:eastAsia="仿宋" w:hAnsi="仿宋" w:cs="仿宋" w:hint="eastAsia"/>
          <w:sz w:val="32"/>
          <w:szCs w:val="32"/>
        </w:rPr>
        <w:t>有效期内的身份证原件及复印件。</w:t>
      </w:r>
      <w:r>
        <w:rPr>
          <w:rFonts w:ascii="仿宋" w:eastAsia="仿宋" w:hAnsi="仿宋" w:cs="仿宋"/>
          <w:sz w:val="32"/>
          <w:szCs w:val="32"/>
        </w:rPr>
        <w:tab/>
      </w:r>
    </w:p>
    <w:p w:rsidR="002A07B4" w:rsidRPr="00F65564" w:rsidRDefault="002A07B4" w:rsidP="002A07B4">
      <w:pPr>
        <w:spacing w:line="58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）近期免冠电子照片。</w:t>
      </w:r>
    </w:p>
    <w:p w:rsidR="002A07B4" w:rsidRPr="00F65564" w:rsidRDefault="002A07B4" w:rsidP="002A07B4">
      <w:pPr>
        <w:spacing w:line="58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sidRPr="00F65564">
        <w:rPr>
          <w:rFonts w:ascii="仿宋" w:eastAsia="仿宋" w:hAnsi="仿宋" w:cs="仿宋" w:hint="eastAsia"/>
          <w:sz w:val="32"/>
          <w:szCs w:val="32"/>
        </w:rPr>
        <w:t>学历证书（学制两年及以上）原件及复印件。</w:t>
      </w:r>
      <w:r w:rsidRPr="00F65564">
        <w:rPr>
          <w:rFonts w:ascii="仿宋" w:eastAsia="仿宋" w:hAnsi="仿宋"/>
          <w:sz w:val="32"/>
          <w:szCs w:val="32"/>
        </w:rPr>
        <w:br/>
      </w: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）高级工</w:t>
      </w:r>
      <w:r w:rsidRPr="00F65564">
        <w:rPr>
          <w:rFonts w:ascii="仿宋" w:eastAsia="仿宋" w:hAnsi="仿宋" w:cs="仿宋" w:hint="eastAsia"/>
          <w:sz w:val="32"/>
          <w:szCs w:val="32"/>
        </w:rPr>
        <w:t>证书原件及复印件。</w:t>
      </w:r>
    </w:p>
    <w:p w:rsidR="002A07B4" w:rsidRPr="00F65564" w:rsidRDefault="002A07B4" w:rsidP="002A07B4">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w:t>
      </w:r>
      <w:r w:rsidRPr="00F65564">
        <w:rPr>
          <w:rFonts w:ascii="仿宋" w:eastAsia="仿宋" w:hAnsi="仿宋" w:cs="仿宋" w:hint="eastAsia"/>
          <w:sz w:val="32"/>
          <w:szCs w:val="32"/>
        </w:rPr>
        <w:t>参加工作证明复印件。</w:t>
      </w:r>
      <w:r w:rsidRPr="00F65564">
        <w:rPr>
          <w:rFonts w:ascii="仿宋" w:eastAsia="仿宋" w:hAnsi="仿宋"/>
          <w:sz w:val="32"/>
          <w:szCs w:val="32"/>
        </w:rPr>
        <w:br/>
      </w:r>
      <w:r>
        <w:rPr>
          <w:rFonts w:ascii="仿宋" w:eastAsia="仿宋" w:hAnsi="仿宋" w:cs="仿宋"/>
          <w:sz w:val="32"/>
          <w:szCs w:val="32"/>
        </w:rPr>
        <w:t xml:space="preserve">   </w:t>
      </w: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w:t>
      </w:r>
      <w:r w:rsidRPr="00F65564">
        <w:rPr>
          <w:rFonts w:ascii="仿宋" w:eastAsia="仿宋" w:hAnsi="仿宋" w:cs="仿宋" w:hint="eastAsia"/>
          <w:sz w:val="32"/>
          <w:szCs w:val="32"/>
        </w:rPr>
        <w:t>破格相关材料原件及复印件。</w:t>
      </w:r>
    </w:p>
    <w:p w:rsidR="002A07B4" w:rsidRPr="0006579B" w:rsidRDefault="002A07B4" w:rsidP="002A07B4">
      <w:pPr>
        <w:ind w:firstLine="660"/>
        <w:rPr>
          <w:rFonts w:ascii="仿宋" w:eastAsia="仿宋" w:hAnsi="仿宋"/>
          <w:b/>
          <w:color w:val="2B2B2B"/>
          <w:sz w:val="32"/>
          <w:szCs w:val="32"/>
        </w:rPr>
      </w:pPr>
      <w:r w:rsidRPr="00F65564">
        <w:rPr>
          <w:rFonts w:ascii="仿宋" w:eastAsia="仿宋" w:hAnsi="仿宋" w:cs="仿宋" w:hint="eastAsia"/>
          <w:sz w:val="32"/>
          <w:szCs w:val="32"/>
        </w:rPr>
        <w:t>以上上传表格和复印件均需盖主管部门（单位）人事章或档案管理部门章。</w:t>
      </w:r>
    </w:p>
    <w:p w:rsidR="002A07B4" w:rsidRPr="00421DFF" w:rsidRDefault="002A07B4" w:rsidP="002A07B4">
      <w:pPr>
        <w:tabs>
          <w:tab w:val="center" w:pos="4686"/>
        </w:tabs>
        <w:ind w:firstLineChars="200" w:firstLine="640"/>
        <w:rPr>
          <w:rFonts w:ascii="仿宋" w:eastAsia="仿宋" w:hAnsi="仿宋" w:cs="Times New Roman"/>
          <w:bCs/>
          <w:sz w:val="32"/>
          <w:szCs w:val="32"/>
        </w:rPr>
      </w:pPr>
      <w:r w:rsidRPr="00421DFF">
        <w:rPr>
          <w:rFonts w:ascii="仿宋" w:eastAsia="仿宋" w:hAnsi="仿宋" w:cs="楷体" w:hint="eastAsia"/>
          <w:bCs/>
          <w:sz w:val="32"/>
          <w:szCs w:val="32"/>
        </w:rPr>
        <w:t>（二）网上填报信息</w:t>
      </w:r>
      <w:r w:rsidRPr="00421DFF">
        <w:rPr>
          <w:rFonts w:ascii="仿宋" w:eastAsia="仿宋" w:hAnsi="仿宋" w:cs="楷体"/>
          <w:bCs/>
          <w:sz w:val="32"/>
          <w:szCs w:val="32"/>
        </w:rPr>
        <w:tab/>
      </w:r>
    </w:p>
    <w:p w:rsidR="002A07B4" w:rsidRPr="00205E28" w:rsidRDefault="002A07B4" w:rsidP="002A07B4">
      <w:pPr>
        <w:ind w:firstLineChars="200" w:firstLine="640"/>
        <w:rPr>
          <w:rFonts w:ascii="仿宋" w:eastAsia="仿宋" w:hAnsi="仿宋" w:cs="Times New Roman"/>
          <w:sz w:val="32"/>
          <w:szCs w:val="32"/>
        </w:rPr>
      </w:pPr>
      <w:r w:rsidRPr="00205E28">
        <w:rPr>
          <w:rFonts w:ascii="仿宋" w:eastAsia="仿宋" w:hAnsi="仿宋" w:cs="仿宋" w:hint="eastAsia"/>
          <w:sz w:val="32"/>
          <w:szCs w:val="32"/>
        </w:rPr>
        <w:t>由</w:t>
      </w:r>
      <w:r>
        <w:rPr>
          <w:rFonts w:ascii="仿宋" w:eastAsia="仿宋" w:hAnsi="仿宋" w:cs="仿宋" w:hint="eastAsia"/>
          <w:sz w:val="32"/>
          <w:szCs w:val="32"/>
        </w:rPr>
        <w:t>各单位人事部门</w:t>
      </w:r>
      <w:r w:rsidRPr="00205E28">
        <w:rPr>
          <w:rFonts w:ascii="仿宋" w:eastAsia="仿宋" w:hAnsi="仿宋" w:cs="仿宋" w:hint="eastAsia"/>
          <w:sz w:val="32"/>
          <w:szCs w:val="32"/>
        </w:rPr>
        <w:t>登录“河北省人事考试网”（</w:t>
      </w:r>
      <w:r w:rsidRPr="00205E28">
        <w:rPr>
          <w:rFonts w:ascii="仿宋" w:eastAsia="仿宋" w:hAnsi="仿宋" w:cs="仿宋"/>
          <w:sz w:val="32"/>
          <w:szCs w:val="32"/>
        </w:rPr>
        <w:t>http://www.hebpta.com.cn/</w:t>
      </w:r>
      <w:r w:rsidRPr="00205E28">
        <w:rPr>
          <w:rFonts w:ascii="仿宋" w:eastAsia="仿宋" w:hAnsi="仿宋" w:cs="仿宋" w:hint="eastAsia"/>
          <w:sz w:val="32"/>
          <w:szCs w:val="32"/>
        </w:rPr>
        <w:t>）机关事业单位</w:t>
      </w:r>
      <w:r>
        <w:rPr>
          <w:rFonts w:ascii="仿宋" w:eastAsia="仿宋" w:hAnsi="仿宋" w:cs="仿宋" w:hint="eastAsia"/>
          <w:sz w:val="32"/>
          <w:szCs w:val="32"/>
        </w:rPr>
        <w:t>工人技术等级考核</w:t>
      </w:r>
      <w:r w:rsidRPr="00205E28">
        <w:rPr>
          <w:rFonts w:ascii="仿宋" w:eastAsia="仿宋" w:hAnsi="仿宋" w:cs="仿宋" w:hint="eastAsia"/>
          <w:sz w:val="32"/>
          <w:szCs w:val="32"/>
        </w:rPr>
        <w:t>网上报名系统，按照网页说明规范填写</w:t>
      </w:r>
      <w:r>
        <w:rPr>
          <w:rFonts w:ascii="仿宋" w:eastAsia="仿宋" w:hAnsi="仿宋" w:cs="仿宋" w:hint="eastAsia"/>
          <w:sz w:val="32"/>
          <w:szCs w:val="32"/>
        </w:rPr>
        <w:t>个人信息</w:t>
      </w:r>
      <w:r w:rsidRPr="00205E28">
        <w:rPr>
          <w:rFonts w:ascii="仿宋" w:eastAsia="仿宋" w:hAnsi="仿宋" w:cs="仿宋" w:hint="eastAsia"/>
          <w:sz w:val="32"/>
          <w:szCs w:val="32"/>
        </w:rPr>
        <w:t>，上传</w:t>
      </w:r>
      <w:r>
        <w:rPr>
          <w:rFonts w:ascii="仿宋" w:eastAsia="仿宋" w:hAnsi="仿宋" w:cs="仿宋" w:hint="eastAsia"/>
          <w:sz w:val="32"/>
          <w:szCs w:val="32"/>
        </w:rPr>
        <w:t>相关材料。</w:t>
      </w:r>
      <w:r>
        <w:rPr>
          <w:rFonts w:ascii="仿宋" w:eastAsia="仿宋" w:hAnsi="仿宋" w:cs="楷体" w:hint="eastAsia"/>
          <w:bCs/>
          <w:sz w:val="32"/>
          <w:szCs w:val="32"/>
        </w:rPr>
        <w:t>各单位人事部门保证</w:t>
      </w:r>
      <w:r w:rsidRPr="00205E28">
        <w:rPr>
          <w:rFonts w:ascii="仿宋" w:eastAsia="仿宋" w:hAnsi="仿宋" w:cs="楷体" w:hint="eastAsia"/>
          <w:bCs/>
          <w:sz w:val="32"/>
          <w:szCs w:val="32"/>
        </w:rPr>
        <w:t>各项报名材料的真实性，</w:t>
      </w:r>
      <w:r>
        <w:rPr>
          <w:rFonts w:ascii="仿宋" w:eastAsia="仿宋" w:hAnsi="仿宋" w:cs="仿宋" w:hint="eastAsia"/>
          <w:sz w:val="32"/>
          <w:szCs w:val="32"/>
        </w:rPr>
        <w:t>严格按照《河北省机关事业单位工人技术等级考核试行办法》（冀人发〔</w:t>
      </w:r>
      <w:r>
        <w:rPr>
          <w:rFonts w:ascii="仿宋" w:eastAsia="仿宋" w:hAnsi="仿宋" w:cs="仿宋"/>
          <w:sz w:val="32"/>
          <w:szCs w:val="32"/>
        </w:rPr>
        <w:t>1998</w:t>
      </w:r>
      <w:r>
        <w:rPr>
          <w:rFonts w:ascii="仿宋" w:eastAsia="仿宋" w:hAnsi="仿宋" w:cs="仿宋" w:hint="eastAsia"/>
          <w:sz w:val="32"/>
          <w:szCs w:val="32"/>
        </w:rPr>
        <w:t>〕</w:t>
      </w:r>
      <w:r>
        <w:rPr>
          <w:rFonts w:ascii="仿宋" w:eastAsia="仿宋" w:hAnsi="仿宋" w:cs="仿宋"/>
          <w:sz w:val="32"/>
          <w:szCs w:val="32"/>
        </w:rPr>
        <w:t>122</w:t>
      </w:r>
      <w:r>
        <w:rPr>
          <w:rFonts w:ascii="仿宋" w:eastAsia="仿宋" w:hAnsi="仿宋" w:cs="仿宋" w:hint="eastAsia"/>
          <w:sz w:val="32"/>
          <w:szCs w:val="32"/>
        </w:rPr>
        <w:t>号）、</w:t>
      </w:r>
      <w:r>
        <w:rPr>
          <w:rFonts w:ascii="仿宋" w:eastAsia="仿宋" w:hAnsi="仿宋" w:hint="eastAsia"/>
          <w:sz w:val="32"/>
          <w:szCs w:val="28"/>
        </w:rPr>
        <w:t>《河北省机关事业单位工人技师评聘试行办法》</w:t>
      </w:r>
      <w:r>
        <w:rPr>
          <w:rFonts w:ascii="仿宋" w:eastAsia="仿宋" w:hAnsi="仿宋"/>
          <w:sz w:val="32"/>
          <w:szCs w:val="28"/>
        </w:rPr>
        <w:t>(</w:t>
      </w:r>
      <w:r>
        <w:rPr>
          <w:rFonts w:ascii="仿宋" w:eastAsia="仿宋" w:hAnsi="仿宋" w:hint="eastAsia"/>
          <w:sz w:val="32"/>
          <w:szCs w:val="28"/>
        </w:rPr>
        <w:t>冀人发</w:t>
      </w:r>
      <w:r>
        <w:rPr>
          <w:rFonts w:ascii="仿宋" w:eastAsia="仿宋" w:hAnsi="仿宋" w:hint="eastAsia"/>
          <w:sz w:val="32"/>
          <w:szCs w:val="28"/>
        </w:rPr>
        <w:lastRenderedPageBreak/>
        <w:t>〔</w:t>
      </w:r>
      <w:r>
        <w:rPr>
          <w:rFonts w:ascii="仿宋" w:eastAsia="仿宋" w:hAnsi="仿宋"/>
          <w:sz w:val="32"/>
          <w:szCs w:val="28"/>
        </w:rPr>
        <w:t>1998</w:t>
      </w:r>
      <w:r>
        <w:rPr>
          <w:rFonts w:ascii="仿宋" w:eastAsia="仿宋" w:hAnsi="仿宋" w:hint="eastAsia"/>
          <w:sz w:val="32"/>
          <w:szCs w:val="28"/>
        </w:rPr>
        <w:t>〕</w:t>
      </w:r>
      <w:r>
        <w:rPr>
          <w:rFonts w:ascii="仿宋" w:eastAsia="仿宋" w:hAnsi="仿宋"/>
          <w:sz w:val="32"/>
          <w:szCs w:val="28"/>
        </w:rPr>
        <w:t>191</w:t>
      </w:r>
      <w:r>
        <w:rPr>
          <w:rFonts w:ascii="仿宋" w:eastAsia="仿宋" w:hAnsi="仿宋" w:hint="eastAsia"/>
          <w:sz w:val="32"/>
          <w:szCs w:val="28"/>
        </w:rPr>
        <w:t>号</w:t>
      </w:r>
      <w:r>
        <w:rPr>
          <w:rFonts w:ascii="仿宋" w:eastAsia="仿宋" w:hAnsi="仿宋"/>
          <w:sz w:val="32"/>
          <w:szCs w:val="28"/>
        </w:rPr>
        <w:t>)</w:t>
      </w:r>
      <w:r>
        <w:rPr>
          <w:rFonts w:ascii="仿宋" w:eastAsia="仿宋" w:hAnsi="仿宋" w:hint="eastAsia"/>
          <w:sz w:val="32"/>
          <w:szCs w:val="28"/>
        </w:rPr>
        <w:t>文件规定的报考条件进行资格审查</w:t>
      </w:r>
      <w:r w:rsidRPr="00205E28">
        <w:rPr>
          <w:rFonts w:ascii="仿宋" w:eastAsia="仿宋" w:hAnsi="仿宋" w:cs="仿宋" w:hint="eastAsia"/>
          <w:sz w:val="32"/>
          <w:szCs w:val="32"/>
        </w:rPr>
        <w:t>。</w:t>
      </w:r>
    </w:p>
    <w:p w:rsidR="002A07B4" w:rsidRPr="00421DFF" w:rsidRDefault="002A07B4" w:rsidP="002A07B4">
      <w:pPr>
        <w:ind w:firstLineChars="200" w:firstLine="640"/>
        <w:rPr>
          <w:rFonts w:ascii="仿宋" w:eastAsia="仿宋" w:hAnsi="仿宋" w:cs="Times New Roman"/>
          <w:bCs/>
          <w:sz w:val="32"/>
          <w:szCs w:val="32"/>
        </w:rPr>
      </w:pPr>
      <w:r w:rsidRPr="00421DFF">
        <w:rPr>
          <w:rFonts w:ascii="仿宋" w:eastAsia="仿宋" w:hAnsi="仿宋" w:cs="楷体" w:hint="eastAsia"/>
          <w:bCs/>
          <w:sz w:val="32"/>
          <w:szCs w:val="32"/>
        </w:rPr>
        <w:t>（三）网上缴费</w:t>
      </w:r>
    </w:p>
    <w:p w:rsidR="002A07B4" w:rsidRDefault="002A07B4" w:rsidP="002A07B4">
      <w:pPr>
        <w:ind w:firstLineChars="200" w:firstLine="640"/>
        <w:rPr>
          <w:rFonts w:ascii="仿宋" w:eastAsia="仿宋" w:hAnsi="仿宋" w:cs="仿宋"/>
          <w:sz w:val="32"/>
          <w:szCs w:val="32"/>
        </w:rPr>
      </w:pPr>
      <w:r>
        <w:rPr>
          <w:rFonts w:ascii="仿宋" w:eastAsia="仿宋" w:hAnsi="仿宋" w:cs="仿宋" w:hint="eastAsia"/>
          <w:sz w:val="32"/>
          <w:szCs w:val="32"/>
        </w:rPr>
        <w:t>“审核通过”的报考</w:t>
      </w:r>
      <w:r w:rsidRPr="00205E28">
        <w:rPr>
          <w:rFonts w:ascii="仿宋" w:eastAsia="仿宋" w:hAnsi="仿宋" w:cs="仿宋" w:hint="eastAsia"/>
          <w:sz w:val="32"/>
          <w:szCs w:val="32"/>
        </w:rPr>
        <w:t>人员，</w:t>
      </w:r>
      <w:r>
        <w:rPr>
          <w:rFonts w:ascii="仿宋" w:eastAsia="仿宋" w:hAnsi="仿宋" w:cs="仿宋" w:hint="eastAsia"/>
          <w:sz w:val="32"/>
          <w:szCs w:val="32"/>
        </w:rPr>
        <w:t>缴费成功即完成报名；“审核未过”的报考</w:t>
      </w:r>
      <w:r w:rsidRPr="00205E28">
        <w:rPr>
          <w:rFonts w:ascii="仿宋" w:eastAsia="仿宋" w:hAnsi="仿宋" w:cs="仿宋" w:hint="eastAsia"/>
          <w:sz w:val="32"/>
          <w:szCs w:val="32"/>
        </w:rPr>
        <w:t>人员，可根据提示原因，修改信息，重新提交审核。</w:t>
      </w:r>
    </w:p>
    <w:p w:rsidR="002A07B4" w:rsidRPr="00421DFF" w:rsidRDefault="002A07B4" w:rsidP="002A07B4">
      <w:pPr>
        <w:ind w:firstLineChars="200" w:firstLine="640"/>
        <w:rPr>
          <w:rFonts w:ascii="黑体" w:eastAsia="黑体" w:hAnsi="黑体" w:cs="黑体"/>
          <w:sz w:val="32"/>
          <w:szCs w:val="32"/>
        </w:rPr>
      </w:pPr>
      <w:r>
        <w:rPr>
          <w:rFonts w:ascii="黑体" w:eastAsia="黑体" w:hAnsi="黑体" w:cs="黑体" w:hint="eastAsia"/>
          <w:sz w:val="32"/>
          <w:szCs w:val="32"/>
        </w:rPr>
        <w:t>五</w:t>
      </w:r>
      <w:r w:rsidRPr="00421DFF">
        <w:rPr>
          <w:rFonts w:ascii="黑体" w:eastAsia="黑体" w:hAnsi="黑体" w:cs="黑体" w:hint="eastAsia"/>
          <w:sz w:val="32"/>
          <w:szCs w:val="32"/>
        </w:rPr>
        <w:t>、考区设置</w:t>
      </w:r>
    </w:p>
    <w:p w:rsidR="002A07B4" w:rsidRPr="00F31AAB" w:rsidRDefault="002A07B4" w:rsidP="002A07B4">
      <w:pPr>
        <w:ind w:firstLine="645"/>
        <w:rPr>
          <w:rFonts w:ascii="仿宋" w:eastAsia="仿宋" w:hAnsi="仿宋" w:cs="楷体"/>
          <w:bCs/>
          <w:sz w:val="32"/>
          <w:szCs w:val="32"/>
        </w:rPr>
      </w:pPr>
      <w:r>
        <w:rPr>
          <w:rFonts w:ascii="仿宋" w:eastAsia="仿宋" w:hAnsi="仿宋" w:cs="楷体" w:hint="eastAsia"/>
          <w:bCs/>
          <w:sz w:val="32"/>
          <w:szCs w:val="32"/>
        </w:rPr>
        <w:t>由河北</w:t>
      </w:r>
      <w:r w:rsidRPr="00F31AAB">
        <w:rPr>
          <w:rFonts w:ascii="仿宋" w:eastAsia="仿宋" w:hAnsi="仿宋" w:cs="楷体" w:hint="eastAsia"/>
          <w:bCs/>
          <w:sz w:val="32"/>
          <w:szCs w:val="32"/>
        </w:rPr>
        <w:t>省人事考试局综合评估各考区考务工作质量和考场纪律，</w:t>
      </w:r>
      <w:r w:rsidRPr="00F31AAB">
        <w:rPr>
          <w:rFonts w:ascii="仿宋" w:eastAsia="仿宋" w:hAnsi="仿宋" w:hint="eastAsia"/>
          <w:sz w:val="32"/>
          <w:szCs w:val="32"/>
        </w:rPr>
        <w:t>结合实际情况，</w:t>
      </w:r>
      <w:r w:rsidRPr="00F31AAB">
        <w:rPr>
          <w:rFonts w:ascii="仿宋" w:eastAsia="仿宋" w:hAnsi="仿宋" w:cs="楷体" w:hint="eastAsia"/>
          <w:bCs/>
          <w:sz w:val="32"/>
          <w:szCs w:val="32"/>
        </w:rPr>
        <w:t>科学设置考区，合理</w:t>
      </w:r>
      <w:r w:rsidRPr="00F31AAB">
        <w:rPr>
          <w:rFonts w:ascii="仿宋" w:eastAsia="仿宋" w:hAnsi="仿宋" w:hint="eastAsia"/>
          <w:sz w:val="32"/>
          <w:szCs w:val="32"/>
        </w:rPr>
        <w:t>分配考试任务，按行业工种分批次组织考试</w:t>
      </w:r>
      <w:r w:rsidRPr="00F31AAB">
        <w:rPr>
          <w:rFonts w:ascii="仿宋" w:eastAsia="仿宋" w:hAnsi="仿宋" w:cs="楷体" w:hint="eastAsia"/>
          <w:bCs/>
          <w:sz w:val="32"/>
          <w:szCs w:val="32"/>
        </w:rPr>
        <w:t>。</w:t>
      </w:r>
    </w:p>
    <w:p w:rsidR="002A07B4" w:rsidRPr="00B41CF2" w:rsidRDefault="002A07B4" w:rsidP="002A07B4">
      <w:pPr>
        <w:ind w:firstLineChars="200" w:firstLine="640"/>
        <w:rPr>
          <w:rFonts w:ascii="黑体" w:eastAsia="黑体" w:hAnsi="黑体" w:cs="黑体"/>
          <w:sz w:val="32"/>
          <w:szCs w:val="32"/>
        </w:rPr>
      </w:pPr>
      <w:r>
        <w:rPr>
          <w:rFonts w:ascii="黑体" w:eastAsia="黑体" w:hAnsi="黑体" w:cs="黑体" w:hint="eastAsia"/>
          <w:sz w:val="32"/>
          <w:szCs w:val="32"/>
        </w:rPr>
        <w:t>六</w:t>
      </w:r>
      <w:r w:rsidRPr="00B41CF2">
        <w:rPr>
          <w:rFonts w:ascii="黑体" w:eastAsia="黑体" w:hAnsi="黑体" w:cs="黑体" w:hint="eastAsia"/>
          <w:sz w:val="32"/>
          <w:szCs w:val="32"/>
        </w:rPr>
        <w:t>、工作要求</w:t>
      </w:r>
    </w:p>
    <w:p w:rsidR="002A07B4" w:rsidRPr="00421DFF" w:rsidRDefault="002A07B4" w:rsidP="002A07B4">
      <w:pPr>
        <w:widowControl/>
        <w:ind w:firstLineChars="147" w:firstLine="470"/>
        <w:jc w:val="left"/>
        <w:rPr>
          <w:rFonts w:ascii="仿宋" w:eastAsia="仿宋" w:hAnsi="仿宋" w:cs="仿宋_GB2312"/>
          <w:color w:val="2B2B2B"/>
          <w:sz w:val="32"/>
          <w:szCs w:val="32"/>
        </w:rPr>
      </w:pPr>
      <w:r>
        <w:rPr>
          <w:rFonts w:ascii="仿宋" w:eastAsia="仿宋" w:hAnsi="仿宋" w:cs="仿宋_GB2312" w:hint="eastAsia"/>
          <w:color w:val="2B2B2B"/>
          <w:sz w:val="32"/>
          <w:szCs w:val="32"/>
        </w:rPr>
        <w:t>（一）高度重视，加强领导</w:t>
      </w:r>
      <w:r w:rsidRPr="00421DFF">
        <w:rPr>
          <w:rFonts w:ascii="仿宋" w:eastAsia="仿宋" w:hAnsi="仿宋" w:cs="仿宋_GB2312" w:hint="eastAsia"/>
          <w:color w:val="2B2B2B"/>
          <w:sz w:val="32"/>
          <w:szCs w:val="32"/>
        </w:rPr>
        <w:t>。</w:t>
      </w:r>
      <w:r>
        <w:rPr>
          <w:rFonts w:ascii="仿宋" w:eastAsia="仿宋" w:hAnsi="仿宋" w:cs="仿宋_GB2312" w:hint="eastAsia"/>
          <w:color w:val="2B2B2B"/>
          <w:sz w:val="32"/>
          <w:szCs w:val="32"/>
        </w:rPr>
        <w:t>今年的考试工作，时间紧，任务重，各级人力资源社会保障部门要高度重视，加强组织领导，强化责任担当，狠抓工作落实。各级人事考试部门要严密部署、精心安排，细化各项考务工作规程，明确各级人员职责，规范考点考场设置，健全安全责任体系，确保考试科学、公平、安全。</w:t>
      </w:r>
    </w:p>
    <w:p w:rsidR="002A07B4" w:rsidRPr="00464F38" w:rsidRDefault="002A07B4" w:rsidP="002A07B4">
      <w:pPr>
        <w:ind w:firstLineChars="147" w:firstLine="470"/>
        <w:rPr>
          <w:rFonts w:ascii="仿宋" w:eastAsia="仿宋" w:hAnsi="仿宋" w:cs="Times New Roman"/>
          <w:b/>
          <w:bCs/>
          <w:sz w:val="32"/>
          <w:szCs w:val="32"/>
        </w:rPr>
      </w:pPr>
      <w:r>
        <w:rPr>
          <w:rFonts w:ascii="仿宋" w:eastAsia="仿宋" w:hAnsi="仿宋" w:cs="仿宋_GB2312" w:hint="eastAsia"/>
          <w:color w:val="2B2B2B"/>
          <w:sz w:val="32"/>
          <w:szCs w:val="32"/>
        </w:rPr>
        <w:t>（二）精心组织，扎实推进</w:t>
      </w:r>
      <w:r w:rsidRPr="00421DFF">
        <w:rPr>
          <w:rFonts w:ascii="仿宋" w:eastAsia="仿宋" w:hAnsi="仿宋" w:cs="仿宋_GB2312" w:hint="eastAsia"/>
          <w:color w:val="2B2B2B"/>
          <w:sz w:val="32"/>
          <w:szCs w:val="32"/>
        </w:rPr>
        <w:t>。</w:t>
      </w:r>
      <w:r>
        <w:rPr>
          <w:rFonts w:ascii="仿宋" w:eastAsia="仿宋" w:hAnsi="仿宋" w:cs="仿宋_GB2312" w:hint="eastAsia"/>
          <w:color w:val="2B2B2B"/>
          <w:sz w:val="32"/>
          <w:szCs w:val="32"/>
        </w:rPr>
        <w:t>各级人事考试部门</w:t>
      </w:r>
      <w:r w:rsidRPr="00464F38">
        <w:rPr>
          <w:rFonts w:ascii="仿宋" w:eastAsia="仿宋" w:hAnsi="仿宋" w:cs="仿宋_GB2312" w:hint="eastAsia"/>
          <w:color w:val="2B2B2B"/>
          <w:sz w:val="32"/>
          <w:szCs w:val="32"/>
        </w:rPr>
        <w:t>要转变作</w:t>
      </w:r>
      <w:r>
        <w:rPr>
          <w:rFonts w:ascii="仿宋" w:eastAsia="仿宋" w:hAnsi="仿宋" w:cs="仿宋_GB2312" w:hint="eastAsia"/>
          <w:color w:val="2B2B2B"/>
          <w:sz w:val="32"/>
          <w:szCs w:val="32"/>
        </w:rPr>
        <w:t>风，积极作为，认真做好网上报名、资格审查、网上缴费等基础工作，要选择和配置好人机对话考试考点考场，加强信息管理人员培训，积极与</w:t>
      </w:r>
      <w:r w:rsidRPr="00464F38">
        <w:rPr>
          <w:rFonts w:ascii="仿宋" w:eastAsia="仿宋" w:hAnsi="仿宋" w:cs="仿宋_GB2312" w:hint="eastAsia"/>
          <w:color w:val="2B2B2B"/>
          <w:sz w:val="32"/>
          <w:szCs w:val="32"/>
        </w:rPr>
        <w:t>省人事</w:t>
      </w:r>
      <w:r>
        <w:rPr>
          <w:rFonts w:ascii="仿宋" w:eastAsia="仿宋" w:hAnsi="仿宋" w:cs="仿宋_GB2312" w:hint="eastAsia"/>
          <w:color w:val="2B2B2B"/>
          <w:sz w:val="32"/>
          <w:szCs w:val="32"/>
        </w:rPr>
        <w:t>考试局做好人机对话考试系统对接及题库建设，稳步推进前期各项准备工作；</w:t>
      </w:r>
      <w:r>
        <w:rPr>
          <w:rFonts w:ascii="仿宋" w:eastAsia="仿宋" w:hAnsi="仿宋" w:cs="仿宋" w:hint="eastAsia"/>
          <w:sz w:val="32"/>
          <w:szCs w:val="32"/>
        </w:rPr>
        <w:t>各级人事考试部门要精心组织实施，严格按照时间节点抓落实，确保全省考务工作顺利推进。</w:t>
      </w:r>
    </w:p>
    <w:p w:rsidR="002A07B4" w:rsidRPr="00F30E54" w:rsidRDefault="002A07B4" w:rsidP="002A07B4">
      <w:pPr>
        <w:ind w:firstLineChars="150" w:firstLine="480"/>
        <w:rPr>
          <w:rFonts w:ascii="仿宋" w:eastAsia="仿宋" w:hAnsi="仿宋" w:cs="仿宋_GB2312"/>
          <w:b/>
          <w:color w:val="2B2B2B"/>
          <w:sz w:val="32"/>
          <w:szCs w:val="32"/>
        </w:rPr>
      </w:pPr>
      <w:r>
        <w:rPr>
          <w:rFonts w:ascii="仿宋" w:eastAsia="仿宋" w:hAnsi="仿宋" w:cs="仿宋_GB2312" w:hint="eastAsia"/>
          <w:color w:val="2B2B2B"/>
          <w:sz w:val="32"/>
          <w:szCs w:val="32"/>
        </w:rPr>
        <w:t>（三）创新理念，搞好宣传</w:t>
      </w:r>
      <w:r w:rsidRPr="00421DFF">
        <w:rPr>
          <w:rFonts w:ascii="仿宋" w:eastAsia="仿宋" w:hAnsi="仿宋" w:cs="仿宋_GB2312" w:hint="eastAsia"/>
          <w:color w:val="2B2B2B"/>
          <w:sz w:val="32"/>
          <w:szCs w:val="32"/>
        </w:rPr>
        <w:t>。</w:t>
      </w:r>
      <w:r>
        <w:rPr>
          <w:rFonts w:ascii="仿宋" w:eastAsia="仿宋" w:hAnsi="仿宋" w:cs="仿宋_GB2312" w:hint="eastAsia"/>
          <w:color w:val="2B2B2B"/>
          <w:sz w:val="32"/>
          <w:szCs w:val="32"/>
        </w:rPr>
        <w:t>各级人力资源社会保障部门要</w:t>
      </w:r>
      <w:r>
        <w:rPr>
          <w:rFonts w:ascii="仿宋" w:eastAsia="仿宋" w:hAnsi="仿宋" w:cs="仿宋_GB2312" w:hint="eastAsia"/>
          <w:color w:val="2B2B2B"/>
          <w:sz w:val="32"/>
          <w:szCs w:val="32"/>
        </w:rPr>
        <w:lastRenderedPageBreak/>
        <w:t>积极宣传我省机关事业单位工人考核</w:t>
      </w:r>
      <w:r w:rsidRPr="00464F38">
        <w:rPr>
          <w:rFonts w:ascii="仿宋" w:eastAsia="仿宋" w:hAnsi="仿宋" w:cs="仿宋_GB2312" w:hint="eastAsia"/>
          <w:color w:val="2B2B2B"/>
          <w:sz w:val="32"/>
          <w:szCs w:val="32"/>
        </w:rPr>
        <w:t>改革举措和</w:t>
      </w:r>
      <w:r>
        <w:rPr>
          <w:rFonts w:ascii="仿宋" w:eastAsia="仿宋" w:hAnsi="仿宋" w:cs="仿宋_GB2312" w:hint="eastAsia"/>
          <w:color w:val="2B2B2B"/>
          <w:sz w:val="32"/>
          <w:szCs w:val="32"/>
        </w:rPr>
        <w:t>考务安排，做到家喻户晓、人人皆知。</w:t>
      </w:r>
      <w:r w:rsidRPr="00464F38">
        <w:rPr>
          <w:rFonts w:ascii="仿宋" w:eastAsia="仿宋" w:hAnsi="仿宋" w:cs="仿宋_GB2312" w:hint="eastAsia"/>
          <w:color w:val="2B2B2B"/>
          <w:sz w:val="32"/>
          <w:szCs w:val="32"/>
        </w:rPr>
        <w:t>教育广大职工更新观念，</w:t>
      </w:r>
      <w:r>
        <w:rPr>
          <w:rFonts w:ascii="仿宋" w:eastAsia="仿宋" w:hAnsi="仿宋" w:cs="仿宋_GB2312" w:hint="eastAsia"/>
          <w:color w:val="2B2B2B"/>
          <w:sz w:val="32"/>
          <w:szCs w:val="32"/>
        </w:rPr>
        <w:t>与时俱进，</w:t>
      </w:r>
      <w:r w:rsidRPr="00464F38">
        <w:rPr>
          <w:rFonts w:ascii="仿宋" w:eastAsia="仿宋" w:hAnsi="仿宋" w:cs="仿宋_GB2312" w:hint="eastAsia"/>
          <w:color w:val="2B2B2B"/>
          <w:sz w:val="32"/>
          <w:szCs w:val="32"/>
        </w:rPr>
        <w:t>适应新的考试模式，努力提高本岗位</w:t>
      </w:r>
      <w:r>
        <w:rPr>
          <w:rFonts w:ascii="仿宋" w:eastAsia="仿宋" w:hAnsi="仿宋" w:cs="仿宋_GB2312" w:hint="eastAsia"/>
          <w:color w:val="2B2B2B"/>
          <w:sz w:val="32"/>
          <w:szCs w:val="32"/>
        </w:rPr>
        <w:t>业务理论与实践技术</w:t>
      </w:r>
      <w:r w:rsidRPr="00464F38">
        <w:rPr>
          <w:rFonts w:ascii="仿宋" w:eastAsia="仿宋" w:hAnsi="仿宋" w:cs="仿宋_GB2312" w:hint="eastAsia"/>
          <w:color w:val="2B2B2B"/>
          <w:sz w:val="32"/>
          <w:szCs w:val="32"/>
        </w:rPr>
        <w:t>水平，创建高素质工人队伍，为服务和建设经济强省、美丽河北做出积极贡献。</w:t>
      </w:r>
    </w:p>
    <w:p w:rsidR="002A07B4" w:rsidRDefault="002A07B4" w:rsidP="002A07B4">
      <w:pPr>
        <w:tabs>
          <w:tab w:val="left" w:pos="5629"/>
        </w:tabs>
        <w:spacing w:line="580" w:lineRule="exact"/>
        <w:ind w:firstLine="660"/>
        <w:rPr>
          <w:rFonts w:ascii="仿宋" w:eastAsia="仿宋" w:hAnsi="仿宋" w:cs="仿宋"/>
          <w:sz w:val="32"/>
          <w:szCs w:val="32"/>
        </w:rPr>
      </w:pPr>
    </w:p>
    <w:p w:rsidR="002A07B4" w:rsidRDefault="002A07B4" w:rsidP="002A07B4">
      <w:pPr>
        <w:tabs>
          <w:tab w:val="left" w:pos="5629"/>
        </w:tabs>
        <w:spacing w:line="580" w:lineRule="exact"/>
        <w:ind w:firstLine="660"/>
        <w:rPr>
          <w:rFonts w:ascii="仿宋" w:eastAsia="仿宋" w:hAnsi="仿宋" w:cs="仿宋"/>
          <w:sz w:val="32"/>
          <w:szCs w:val="32"/>
        </w:rPr>
      </w:pPr>
      <w:r w:rsidRPr="00205E28">
        <w:rPr>
          <w:rFonts w:ascii="仿宋" w:eastAsia="仿宋" w:hAnsi="仿宋" w:cs="仿宋" w:hint="eastAsia"/>
          <w:sz w:val="32"/>
          <w:szCs w:val="32"/>
        </w:rPr>
        <w:t>附件</w:t>
      </w:r>
      <w:r>
        <w:rPr>
          <w:rFonts w:ascii="仿宋" w:eastAsia="仿宋" w:hAnsi="仿宋" w:cs="仿宋"/>
          <w:sz w:val="32"/>
          <w:szCs w:val="32"/>
        </w:rPr>
        <w:t>:</w:t>
      </w:r>
    </w:p>
    <w:p w:rsidR="002A07B4" w:rsidRDefault="002A07B4" w:rsidP="002A07B4">
      <w:pPr>
        <w:tabs>
          <w:tab w:val="left" w:pos="5629"/>
        </w:tabs>
        <w:spacing w:line="580" w:lineRule="exact"/>
        <w:ind w:firstLine="660"/>
        <w:rPr>
          <w:rFonts w:ascii="仿宋" w:eastAsia="仿宋" w:hAnsi="仿宋"/>
          <w:sz w:val="32"/>
          <w:szCs w:val="32"/>
        </w:rPr>
      </w:pPr>
      <w:r w:rsidRPr="00EA1894">
        <w:rPr>
          <w:rFonts w:ascii="仿宋" w:eastAsia="仿宋" w:hAnsi="仿宋" w:cs="仿宋" w:hint="eastAsia"/>
          <w:sz w:val="32"/>
          <w:szCs w:val="32"/>
        </w:rPr>
        <w:t>《</w:t>
      </w:r>
      <w:r w:rsidRPr="00EA1894">
        <w:rPr>
          <w:rFonts w:ascii="仿宋" w:eastAsia="仿宋" w:hAnsi="仿宋" w:cs="仿宋"/>
          <w:sz w:val="32"/>
          <w:szCs w:val="32"/>
        </w:rPr>
        <w:t>2017</w:t>
      </w:r>
      <w:r w:rsidRPr="00EA1894">
        <w:rPr>
          <w:rFonts w:ascii="仿宋" w:eastAsia="仿宋" w:hAnsi="仿宋" w:cs="仿宋" w:hint="eastAsia"/>
          <w:sz w:val="32"/>
          <w:szCs w:val="32"/>
        </w:rPr>
        <w:t>年</w:t>
      </w:r>
      <w:r w:rsidRPr="00EA1894">
        <w:rPr>
          <w:rFonts w:ascii="仿宋" w:eastAsia="仿宋" w:hAnsi="仿宋" w:hint="eastAsia"/>
          <w:sz w:val="32"/>
          <w:szCs w:val="32"/>
        </w:rPr>
        <w:t>河北省机关事业单位工人技术等级</w:t>
      </w:r>
      <w:r>
        <w:rPr>
          <w:rFonts w:ascii="仿宋" w:eastAsia="仿宋" w:hAnsi="仿宋"/>
          <w:sz w:val="32"/>
          <w:szCs w:val="32"/>
        </w:rPr>
        <w:t>(</w:t>
      </w:r>
      <w:r>
        <w:rPr>
          <w:rFonts w:ascii="仿宋" w:eastAsia="仿宋" w:hAnsi="仿宋" w:hint="eastAsia"/>
          <w:sz w:val="32"/>
          <w:szCs w:val="32"/>
        </w:rPr>
        <w:t>职务</w:t>
      </w:r>
      <w:r>
        <w:rPr>
          <w:rFonts w:ascii="仿宋" w:eastAsia="仿宋" w:hAnsi="仿宋"/>
          <w:sz w:val="32"/>
          <w:szCs w:val="32"/>
        </w:rPr>
        <w:t>)</w:t>
      </w:r>
      <w:r>
        <w:rPr>
          <w:rFonts w:ascii="仿宋" w:eastAsia="仿宋" w:hAnsi="仿宋" w:hint="eastAsia"/>
          <w:sz w:val="32"/>
          <w:szCs w:val="32"/>
        </w:rPr>
        <w:t>考核</w:t>
      </w:r>
      <w:r w:rsidRPr="00EA1894">
        <w:rPr>
          <w:rFonts w:ascii="仿宋" w:eastAsia="仿宋" w:hAnsi="仿宋" w:hint="eastAsia"/>
          <w:sz w:val="32"/>
          <w:szCs w:val="32"/>
        </w:rPr>
        <w:t>申报表</w:t>
      </w:r>
      <w:r>
        <w:rPr>
          <w:rFonts w:ascii="仿宋" w:eastAsia="仿宋" w:hAnsi="仿宋" w:hint="eastAsia"/>
          <w:sz w:val="32"/>
          <w:szCs w:val="32"/>
        </w:rPr>
        <w:t>》</w:t>
      </w:r>
    </w:p>
    <w:p w:rsidR="002A07B4" w:rsidRPr="001B24B4" w:rsidRDefault="002A07B4" w:rsidP="002A07B4">
      <w:pPr>
        <w:tabs>
          <w:tab w:val="left" w:pos="5629"/>
        </w:tabs>
        <w:spacing w:line="580" w:lineRule="exact"/>
        <w:ind w:firstLine="660"/>
        <w:rPr>
          <w:rFonts w:ascii="仿宋_GB2312" w:hAnsi="仿宋" w:cs="仿宋"/>
          <w:sz w:val="32"/>
          <w:szCs w:val="32"/>
        </w:rPr>
      </w:pPr>
    </w:p>
    <w:p w:rsidR="002A07B4" w:rsidRPr="00F12F95" w:rsidRDefault="002A07B4" w:rsidP="002A07B4">
      <w:pPr>
        <w:spacing w:line="580" w:lineRule="exact"/>
        <w:ind w:firstLineChars="1400" w:firstLine="4480"/>
        <w:rPr>
          <w:rFonts w:ascii="仿宋" w:eastAsia="仿宋" w:hAnsi="仿宋" w:cs="Times New Roman"/>
          <w:sz w:val="32"/>
          <w:szCs w:val="32"/>
        </w:rPr>
      </w:pPr>
      <w:r>
        <w:rPr>
          <w:rFonts w:ascii="仿宋" w:eastAsia="仿宋" w:hAnsi="仿宋" w:cs="仿宋" w:hint="eastAsia"/>
          <w:sz w:val="32"/>
          <w:szCs w:val="32"/>
        </w:rPr>
        <w:t>河北省人力资源和社会保障厅</w:t>
      </w:r>
    </w:p>
    <w:p w:rsidR="002A07B4" w:rsidRDefault="002A07B4" w:rsidP="002A07B4">
      <w:pPr>
        <w:spacing w:line="580" w:lineRule="exact"/>
        <w:ind w:firstLineChars="1600" w:firstLine="5120"/>
        <w:rPr>
          <w:rFonts w:ascii="仿宋" w:eastAsia="仿宋" w:hAnsi="仿宋" w:cs="仿宋"/>
          <w:sz w:val="32"/>
          <w:szCs w:val="32"/>
        </w:rPr>
      </w:pPr>
      <w:smartTag w:uri="urn:schemas-microsoft-com:office:smarttags" w:element="chsdate">
        <w:smartTagPr>
          <w:attr w:name="IsROCDate" w:val="False"/>
          <w:attr w:name="IsLunarDate" w:val="False"/>
          <w:attr w:name="Day" w:val="21"/>
          <w:attr w:name="Month" w:val="4"/>
          <w:attr w:name="Year" w:val="2017"/>
        </w:smartTagPr>
        <w:r w:rsidRPr="00F12F95">
          <w:rPr>
            <w:rFonts w:ascii="仿宋" w:eastAsia="仿宋" w:hAnsi="仿宋" w:cs="仿宋"/>
            <w:sz w:val="32"/>
            <w:szCs w:val="32"/>
          </w:rPr>
          <w:t>2017</w:t>
        </w:r>
        <w:r w:rsidRPr="00F12F95">
          <w:rPr>
            <w:rFonts w:ascii="仿宋" w:eastAsia="仿宋" w:hAnsi="仿宋" w:cs="仿宋" w:hint="eastAsia"/>
            <w:sz w:val="32"/>
            <w:szCs w:val="32"/>
          </w:rPr>
          <w:t>年</w:t>
        </w:r>
        <w:r w:rsidRPr="00F12F95">
          <w:rPr>
            <w:rFonts w:ascii="仿宋" w:eastAsia="仿宋" w:hAnsi="仿宋" w:cs="仿宋"/>
            <w:sz w:val="32"/>
            <w:szCs w:val="32"/>
          </w:rPr>
          <w:t>4</w:t>
        </w:r>
        <w:r w:rsidRPr="00F12F95">
          <w:rPr>
            <w:rFonts w:ascii="仿宋" w:eastAsia="仿宋" w:hAnsi="仿宋" w:cs="仿宋" w:hint="eastAsia"/>
            <w:sz w:val="32"/>
            <w:szCs w:val="32"/>
          </w:rPr>
          <w:t>月</w:t>
        </w:r>
        <w:r>
          <w:rPr>
            <w:rFonts w:ascii="仿宋" w:eastAsia="仿宋" w:hAnsi="仿宋" w:cs="仿宋"/>
            <w:sz w:val="32"/>
            <w:szCs w:val="32"/>
          </w:rPr>
          <w:t>21</w:t>
        </w:r>
        <w:r w:rsidRPr="00F12F95">
          <w:rPr>
            <w:rFonts w:ascii="仿宋" w:eastAsia="仿宋" w:hAnsi="仿宋" w:cs="仿宋" w:hint="eastAsia"/>
            <w:sz w:val="32"/>
            <w:szCs w:val="32"/>
          </w:rPr>
          <w:t>日</w:t>
        </w:r>
      </w:smartTag>
    </w:p>
    <w:p w:rsidR="002A07B4" w:rsidRDefault="002A07B4" w:rsidP="002A07B4">
      <w:pPr>
        <w:spacing w:line="580" w:lineRule="exact"/>
        <w:ind w:firstLineChars="1400" w:firstLine="4480"/>
        <w:rPr>
          <w:rFonts w:ascii="仿宋" w:eastAsia="仿宋" w:hAnsi="仿宋" w:cs="仿宋"/>
          <w:sz w:val="32"/>
          <w:szCs w:val="32"/>
        </w:rPr>
      </w:pPr>
    </w:p>
    <w:p w:rsidR="002A07B4" w:rsidRDefault="002A07B4" w:rsidP="002A07B4">
      <w:pPr>
        <w:spacing w:line="580" w:lineRule="exact"/>
        <w:ind w:firstLineChars="1400" w:firstLine="4480"/>
        <w:rPr>
          <w:rFonts w:ascii="仿宋" w:eastAsia="仿宋" w:hAnsi="仿宋" w:cs="仿宋"/>
          <w:sz w:val="32"/>
          <w:szCs w:val="32"/>
        </w:rPr>
      </w:pPr>
    </w:p>
    <w:p w:rsidR="002A07B4" w:rsidRDefault="002A07B4" w:rsidP="002A07B4">
      <w:pPr>
        <w:spacing w:line="580" w:lineRule="exact"/>
        <w:ind w:firstLineChars="1400" w:firstLine="4480"/>
        <w:rPr>
          <w:rFonts w:ascii="仿宋" w:eastAsia="仿宋" w:hAnsi="仿宋" w:cs="仿宋"/>
          <w:sz w:val="32"/>
          <w:szCs w:val="32"/>
        </w:rPr>
      </w:pPr>
    </w:p>
    <w:p w:rsidR="002A07B4" w:rsidRDefault="002A07B4" w:rsidP="002A07B4">
      <w:pPr>
        <w:spacing w:line="580" w:lineRule="exact"/>
        <w:ind w:firstLineChars="1400" w:firstLine="4480"/>
        <w:rPr>
          <w:rFonts w:ascii="仿宋" w:eastAsia="仿宋" w:hAnsi="仿宋" w:cs="仿宋"/>
          <w:sz w:val="32"/>
          <w:szCs w:val="32"/>
        </w:rPr>
      </w:pPr>
    </w:p>
    <w:p w:rsidR="002A07B4" w:rsidRDefault="002A07B4" w:rsidP="002A07B4">
      <w:pPr>
        <w:spacing w:line="580" w:lineRule="exact"/>
        <w:ind w:firstLineChars="1400" w:firstLine="4480"/>
        <w:rPr>
          <w:rFonts w:ascii="仿宋" w:eastAsia="仿宋" w:hAnsi="仿宋" w:cs="仿宋"/>
          <w:sz w:val="32"/>
          <w:szCs w:val="32"/>
        </w:rPr>
      </w:pPr>
    </w:p>
    <w:p w:rsidR="002A07B4" w:rsidRDefault="002A07B4" w:rsidP="002A07B4">
      <w:pPr>
        <w:spacing w:line="580" w:lineRule="exact"/>
        <w:ind w:firstLineChars="1400" w:firstLine="4480"/>
        <w:rPr>
          <w:rFonts w:ascii="仿宋" w:eastAsia="仿宋" w:hAnsi="仿宋" w:cs="仿宋"/>
          <w:sz w:val="32"/>
          <w:szCs w:val="32"/>
        </w:rPr>
      </w:pPr>
    </w:p>
    <w:p w:rsidR="002A07B4" w:rsidRDefault="002A07B4" w:rsidP="002A07B4">
      <w:pPr>
        <w:spacing w:line="580" w:lineRule="exact"/>
        <w:rPr>
          <w:rFonts w:ascii="仿宋" w:eastAsia="仿宋" w:hAnsi="仿宋" w:cs="仿宋"/>
          <w:sz w:val="32"/>
          <w:szCs w:val="32"/>
        </w:rPr>
      </w:pPr>
    </w:p>
    <w:p w:rsidR="002A07B4" w:rsidRDefault="002A07B4" w:rsidP="002A07B4">
      <w:pPr>
        <w:spacing w:line="580" w:lineRule="exact"/>
        <w:rPr>
          <w:rFonts w:ascii="仿宋" w:eastAsia="仿宋" w:hAnsi="仿宋" w:cs="仿宋"/>
          <w:sz w:val="32"/>
          <w:szCs w:val="32"/>
        </w:rPr>
      </w:pPr>
    </w:p>
    <w:p w:rsidR="002A07B4" w:rsidRDefault="002A07B4" w:rsidP="002A07B4">
      <w:pPr>
        <w:spacing w:line="580" w:lineRule="exact"/>
        <w:rPr>
          <w:rFonts w:ascii="仿宋" w:eastAsia="仿宋" w:hAnsi="仿宋" w:cs="仿宋"/>
          <w:sz w:val="32"/>
          <w:szCs w:val="32"/>
        </w:rPr>
      </w:pPr>
    </w:p>
    <w:p w:rsidR="002A07B4" w:rsidRDefault="002A07B4" w:rsidP="002A07B4">
      <w:pPr>
        <w:spacing w:line="580" w:lineRule="exact"/>
        <w:rPr>
          <w:rFonts w:ascii="仿宋" w:eastAsia="仿宋" w:hAnsi="仿宋" w:cs="仿宋"/>
          <w:sz w:val="32"/>
          <w:szCs w:val="32"/>
        </w:rPr>
      </w:pPr>
    </w:p>
    <w:p w:rsidR="002A07B4" w:rsidRPr="00AD2696" w:rsidRDefault="002A07B4" w:rsidP="002A07B4">
      <w:pPr>
        <w:rPr>
          <w:rFonts w:ascii="黑体" w:eastAsia="黑体" w:hAnsi="黑体"/>
          <w:sz w:val="32"/>
          <w:szCs w:val="32"/>
        </w:rPr>
      </w:pPr>
      <w:r>
        <w:rPr>
          <w:rFonts w:ascii="黑体" w:eastAsia="黑体" w:hAnsi="黑体" w:hint="eastAsia"/>
          <w:sz w:val="32"/>
          <w:szCs w:val="32"/>
        </w:rPr>
        <w:lastRenderedPageBreak/>
        <w:t>附件</w:t>
      </w:r>
    </w:p>
    <w:p w:rsidR="002A07B4" w:rsidRPr="00791181" w:rsidRDefault="002A07B4" w:rsidP="002A07B4">
      <w:pPr>
        <w:jc w:val="center"/>
        <w:rPr>
          <w:rFonts w:ascii="宋体"/>
          <w:sz w:val="36"/>
          <w:szCs w:val="32"/>
        </w:rPr>
      </w:pPr>
      <w:r w:rsidRPr="00791181">
        <w:rPr>
          <w:rFonts w:ascii="黑体" w:eastAsia="黑体" w:hAnsi="宋体" w:hint="eastAsia"/>
          <w:sz w:val="36"/>
          <w:szCs w:val="32"/>
        </w:rPr>
        <w:t>河北省机关事业单位工人技术等级</w:t>
      </w:r>
      <w:r w:rsidRPr="00791181">
        <w:rPr>
          <w:rFonts w:ascii="黑体" w:eastAsia="黑体" w:hAnsi="宋体"/>
          <w:sz w:val="36"/>
          <w:szCs w:val="32"/>
        </w:rPr>
        <w:t>(</w:t>
      </w:r>
      <w:r w:rsidRPr="00791181">
        <w:rPr>
          <w:rFonts w:ascii="黑体" w:eastAsia="黑体" w:hAnsi="宋体" w:hint="eastAsia"/>
          <w:sz w:val="36"/>
          <w:szCs w:val="32"/>
        </w:rPr>
        <w:t>职务</w:t>
      </w:r>
      <w:r w:rsidRPr="00791181">
        <w:rPr>
          <w:rFonts w:ascii="黑体" w:eastAsia="黑体" w:hAnsi="宋体"/>
          <w:sz w:val="36"/>
          <w:szCs w:val="32"/>
        </w:rPr>
        <w:t>)</w:t>
      </w:r>
      <w:r w:rsidRPr="00791181">
        <w:rPr>
          <w:rFonts w:ascii="黑体" w:eastAsia="黑体" w:hAnsi="宋体" w:hint="eastAsia"/>
          <w:sz w:val="36"/>
          <w:szCs w:val="32"/>
        </w:rPr>
        <w:t>考核申报表</w:t>
      </w:r>
    </w:p>
    <w:p w:rsidR="002A07B4" w:rsidRDefault="002A07B4" w:rsidP="002A07B4">
      <w:pPr>
        <w:ind w:leftChars="-113" w:left="-33" w:hangingChars="85" w:hanging="204"/>
        <w:rPr>
          <w:rFonts w:ascii="宋体"/>
          <w:sz w:val="24"/>
        </w:rPr>
      </w:pPr>
    </w:p>
    <w:p w:rsidR="002A07B4" w:rsidRDefault="002A07B4" w:rsidP="002A07B4">
      <w:pPr>
        <w:ind w:leftChars="-113" w:left="-33" w:hangingChars="85" w:hanging="204"/>
        <w:rPr>
          <w:rFonts w:ascii="宋体"/>
          <w:sz w:val="24"/>
        </w:rPr>
      </w:pPr>
      <w:r>
        <w:rPr>
          <w:rFonts w:ascii="宋体" w:hAnsi="宋体" w:hint="eastAsia"/>
          <w:sz w:val="24"/>
        </w:rPr>
        <w:t>报名序号（工作人员填写）：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8"/>
        <w:gridCol w:w="102"/>
        <w:gridCol w:w="293"/>
        <w:gridCol w:w="137"/>
        <w:gridCol w:w="546"/>
        <w:gridCol w:w="392"/>
        <w:gridCol w:w="290"/>
        <w:gridCol w:w="452"/>
        <w:gridCol w:w="126"/>
        <w:gridCol w:w="448"/>
        <w:gridCol w:w="234"/>
        <w:gridCol w:w="186"/>
        <w:gridCol w:w="121"/>
        <w:gridCol w:w="621"/>
        <w:gridCol w:w="168"/>
        <w:gridCol w:w="280"/>
        <w:gridCol w:w="11"/>
        <w:gridCol w:w="115"/>
        <w:gridCol w:w="73"/>
        <w:gridCol w:w="53"/>
        <w:gridCol w:w="238"/>
        <w:gridCol w:w="293"/>
        <w:gridCol w:w="126"/>
        <w:gridCol w:w="970"/>
        <w:gridCol w:w="10"/>
        <w:gridCol w:w="277"/>
        <w:gridCol w:w="1384"/>
      </w:tblGrid>
      <w:tr w:rsidR="002A07B4" w:rsidTr="00B6214C">
        <w:trPr>
          <w:cantSplit/>
          <w:trHeight w:val="630"/>
          <w:jc w:val="center"/>
        </w:trPr>
        <w:tc>
          <w:tcPr>
            <w:tcW w:w="970" w:type="dxa"/>
            <w:gridSpan w:val="2"/>
            <w:vAlign w:val="center"/>
          </w:tcPr>
          <w:p w:rsidR="002A07B4" w:rsidRDefault="002A07B4" w:rsidP="00B6214C">
            <w:pPr>
              <w:spacing w:line="340" w:lineRule="exact"/>
              <w:jc w:val="center"/>
              <w:rPr>
                <w:rFonts w:ascii="宋体"/>
                <w:sz w:val="24"/>
              </w:rPr>
            </w:pPr>
            <w:r>
              <w:rPr>
                <w:rFonts w:ascii="宋体" w:hAnsi="宋体" w:hint="eastAsia"/>
                <w:sz w:val="24"/>
              </w:rPr>
              <w:t>姓名</w:t>
            </w:r>
          </w:p>
        </w:tc>
        <w:tc>
          <w:tcPr>
            <w:tcW w:w="1368" w:type="dxa"/>
            <w:gridSpan w:val="4"/>
            <w:vAlign w:val="center"/>
          </w:tcPr>
          <w:p w:rsidR="002A07B4" w:rsidRDefault="002A07B4" w:rsidP="00B6214C">
            <w:pPr>
              <w:spacing w:line="340" w:lineRule="exact"/>
              <w:jc w:val="center"/>
              <w:rPr>
                <w:rFonts w:ascii="宋体"/>
                <w:sz w:val="24"/>
              </w:rPr>
            </w:pPr>
          </w:p>
        </w:tc>
        <w:tc>
          <w:tcPr>
            <w:tcW w:w="868" w:type="dxa"/>
            <w:gridSpan w:val="3"/>
            <w:vAlign w:val="center"/>
          </w:tcPr>
          <w:p w:rsidR="002A07B4" w:rsidRDefault="002A07B4" w:rsidP="00B6214C">
            <w:pPr>
              <w:spacing w:line="340" w:lineRule="exact"/>
              <w:jc w:val="center"/>
              <w:rPr>
                <w:rFonts w:ascii="宋体"/>
                <w:sz w:val="24"/>
              </w:rPr>
            </w:pPr>
            <w:r>
              <w:rPr>
                <w:rFonts w:ascii="宋体" w:hAnsi="宋体" w:hint="eastAsia"/>
                <w:sz w:val="24"/>
              </w:rPr>
              <w:t>性别</w:t>
            </w:r>
          </w:p>
        </w:tc>
        <w:tc>
          <w:tcPr>
            <w:tcW w:w="868" w:type="dxa"/>
            <w:gridSpan w:val="3"/>
            <w:vAlign w:val="center"/>
          </w:tcPr>
          <w:p w:rsidR="002A07B4" w:rsidRDefault="002A07B4" w:rsidP="00B6214C">
            <w:pPr>
              <w:spacing w:line="340" w:lineRule="exact"/>
              <w:jc w:val="center"/>
              <w:rPr>
                <w:rFonts w:ascii="宋体"/>
                <w:sz w:val="24"/>
              </w:rPr>
            </w:pPr>
          </w:p>
        </w:tc>
        <w:tc>
          <w:tcPr>
            <w:tcW w:w="1442" w:type="dxa"/>
            <w:gridSpan w:val="8"/>
            <w:vAlign w:val="center"/>
          </w:tcPr>
          <w:p w:rsidR="002A07B4" w:rsidRDefault="002A07B4" w:rsidP="00B6214C">
            <w:pPr>
              <w:spacing w:line="340" w:lineRule="exact"/>
              <w:jc w:val="center"/>
              <w:rPr>
                <w:rFonts w:ascii="宋体"/>
                <w:sz w:val="24"/>
              </w:rPr>
            </w:pPr>
            <w:r>
              <w:rPr>
                <w:rFonts w:ascii="宋体" w:hAnsi="宋体" w:hint="eastAsia"/>
                <w:sz w:val="24"/>
              </w:rPr>
              <w:t>出生年月</w:t>
            </w:r>
          </w:p>
        </w:tc>
        <w:tc>
          <w:tcPr>
            <w:tcW w:w="1914" w:type="dxa"/>
            <w:gridSpan w:val="6"/>
            <w:vAlign w:val="center"/>
          </w:tcPr>
          <w:p w:rsidR="002A07B4" w:rsidRDefault="002A07B4" w:rsidP="00B6214C">
            <w:pPr>
              <w:spacing w:line="340" w:lineRule="exact"/>
              <w:jc w:val="center"/>
              <w:rPr>
                <w:rFonts w:ascii="宋体"/>
                <w:sz w:val="24"/>
              </w:rPr>
            </w:pPr>
          </w:p>
        </w:tc>
        <w:tc>
          <w:tcPr>
            <w:tcW w:w="1384" w:type="dxa"/>
            <w:vMerge w:val="restart"/>
            <w:vAlign w:val="center"/>
          </w:tcPr>
          <w:p w:rsidR="002A07B4" w:rsidRDefault="002A07B4" w:rsidP="00B6214C">
            <w:pPr>
              <w:spacing w:line="340" w:lineRule="exact"/>
              <w:jc w:val="center"/>
              <w:rPr>
                <w:rFonts w:ascii="宋体"/>
                <w:sz w:val="24"/>
              </w:rPr>
            </w:pPr>
            <w:r>
              <w:rPr>
                <w:rFonts w:ascii="宋体" w:hAnsi="宋体" w:hint="eastAsia"/>
                <w:sz w:val="24"/>
              </w:rPr>
              <w:t>照</w:t>
            </w:r>
          </w:p>
          <w:p w:rsidR="002A07B4" w:rsidRDefault="002A07B4" w:rsidP="00B6214C">
            <w:pPr>
              <w:spacing w:line="340" w:lineRule="exact"/>
              <w:jc w:val="center"/>
              <w:rPr>
                <w:rFonts w:ascii="宋体"/>
                <w:sz w:val="24"/>
              </w:rPr>
            </w:pPr>
            <w:r>
              <w:rPr>
                <w:rFonts w:ascii="宋体" w:hAnsi="宋体" w:hint="eastAsia"/>
                <w:sz w:val="24"/>
              </w:rPr>
              <w:t>片</w:t>
            </w:r>
          </w:p>
        </w:tc>
      </w:tr>
      <w:tr w:rsidR="002A07B4" w:rsidTr="00B6214C">
        <w:trPr>
          <w:cantSplit/>
          <w:trHeight w:val="630"/>
          <w:jc w:val="center"/>
        </w:trPr>
        <w:tc>
          <w:tcPr>
            <w:tcW w:w="1400" w:type="dxa"/>
            <w:gridSpan w:val="4"/>
            <w:vAlign w:val="center"/>
          </w:tcPr>
          <w:p w:rsidR="002A07B4" w:rsidRDefault="002A07B4" w:rsidP="00B6214C">
            <w:pPr>
              <w:spacing w:line="340" w:lineRule="exact"/>
              <w:jc w:val="center"/>
              <w:rPr>
                <w:rFonts w:ascii="宋体"/>
                <w:sz w:val="24"/>
              </w:rPr>
            </w:pPr>
            <w:r>
              <w:rPr>
                <w:rFonts w:ascii="宋体" w:hAnsi="宋体" w:hint="eastAsia"/>
                <w:sz w:val="24"/>
              </w:rPr>
              <w:t>身份证号</w:t>
            </w:r>
          </w:p>
        </w:tc>
        <w:tc>
          <w:tcPr>
            <w:tcW w:w="3864" w:type="dxa"/>
            <w:gridSpan w:val="12"/>
            <w:vAlign w:val="center"/>
          </w:tcPr>
          <w:p w:rsidR="002A07B4" w:rsidRDefault="002A07B4" w:rsidP="00B6214C">
            <w:pPr>
              <w:spacing w:line="340" w:lineRule="exact"/>
              <w:jc w:val="center"/>
              <w:rPr>
                <w:rFonts w:ascii="宋体"/>
                <w:sz w:val="24"/>
              </w:rPr>
            </w:pPr>
          </w:p>
        </w:tc>
        <w:tc>
          <w:tcPr>
            <w:tcW w:w="909" w:type="dxa"/>
            <w:gridSpan w:val="7"/>
            <w:vAlign w:val="center"/>
          </w:tcPr>
          <w:p w:rsidR="002A07B4" w:rsidRDefault="002A07B4" w:rsidP="00B6214C">
            <w:pPr>
              <w:spacing w:line="340" w:lineRule="exact"/>
              <w:jc w:val="center"/>
              <w:rPr>
                <w:rFonts w:ascii="宋体"/>
                <w:sz w:val="24"/>
              </w:rPr>
            </w:pPr>
            <w:r>
              <w:rPr>
                <w:rFonts w:ascii="宋体" w:hAnsi="宋体" w:hint="eastAsia"/>
                <w:sz w:val="24"/>
              </w:rPr>
              <w:t>民族</w:t>
            </w:r>
          </w:p>
        </w:tc>
        <w:tc>
          <w:tcPr>
            <w:tcW w:w="1257" w:type="dxa"/>
            <w:gridSpan w:val="3"/>
            <w:vAlign w:val="center"/>
          </w:tcPr>
          <w:p w:rsidR="002A07B4" w:rsidRDefault="002A07B4" w:rsidP="00B6214C">
            <w:pPr>
              <w:spacing w:line="340" w:lineRule="exact"/>
              <w:jc w:val="center"/>
              <w:rPr>
                <w:rFonts w:ascii="宋体"/>
                <w:sz w:val="24"/>
              </w:rPr>
            </w:pPr>
          </w:p>
        </w:tc>
        <w:tc>
          <w:tcPr>
            <w:tcW w:w="1384" w:type="dxa"/>
            <w:vMerge/>
            <w:vAlign w:val="center"/>
          </w:tcPr>
          <w:p w:rsidR="002A07B4" w:rsidRDefault="002A07B4" w:rsidP="00B6214C">
            <w:pPr>
              <w:spacing w:line="340" w:lineRule="exact"/>
              <w:jc w:val="center"/>
              <w:rPr>
                <w:rFonts w:ascii="宋体"/>
                <w:sz w:val="24"/>
              </w:rPr>
            </w:pPr>
          </w:p>
        </w:tc>
      </w:tr>
      <w:tr w:rsidR="002A07B4" w:rsidTr="00B6214C">
        <w:trPr>
          <w:cantSplit/>
          <w:trHeight w:val="630"/>
          <w:jc w:val="center"/>
        </w:trPr>
        <w:tc>
          <w:tcPr>
            <w:tcW w:w="1400" w:type="dxa"/>
            <w:gridSpan w:val="4"/>
            <w:vAlign w:val="center"/>
          </w:tcPr>
          <w:p w:rsidR="002A07B4" w:rsidRDefault="002A07B4" w:rsidP="00B6214C">
            <w:pPr>
              <w:spacing w:line="340" w:lineRule="exact"/>
              <w:jc w:val="center"/>
              <w:rPr>
                <w:rFonts w:ascii="宋体"/>
                <w:sz w:val="24"/>
              </w:rPr>
            </w:pPr>
            <w:r>
              <w:rPr>
                <w:rFonts w:ascii="宋体" w:hAnsi="宋体" w:hint="eastAsia"/>
                <w:sz w:val="24"/>
              </w:rPr>
              <w:t>工作单位</w:t>
            </w:r>
          </w:p>
        </w:tc>
        <w:tc>
          <w:tcPr>
            <w:tcW w:w="3416" w:type="dxa"/>
            <w:gridSpan w:val="10"/>
            <w:vAlign w:val="center"/>
          </w:tcPr>
          <w:p w:rsidR="002A07B4" w:rsidRDefault="002A07B4" w:rsidP="00B6214C">
            <w:pPr>
              <w:spacing w:line="340" w:lineRule="exact"/>
              <w:jc w:val="center"/>
              <w:rPr>
                <w:rFonts w:ascii="宋体"/>
                <w:sz w:val="24"/>
              </w:rPr>
            </w:pPr>
          </w:p>
        </w:tc>
        <w:tc>
          <w:tcPr>
            <w:tcW w:w="1357" w:type="dxa"/>
            <w:gridSpan w:val="9"/>
            <w:vAlign w:val="center"/>
          </w:tcPr>
          <w:p w:rsidR="002A07B4" w:rsidRDefault="002A07B4" w:rsidP="00B6214C">
            <w:pPr>
              <w:spacing w:line="340" w:lineRule="exact"/>
              <w:jc w:val="center"/>
              <w:rPr>
                <w:rFonts w:ascii="宋体"/>
                <w:sz w:val="24"/>
              </w:rPr>
            </w:pPr>
            <w:r>
              <w:rPr>
                <w:rFonts w:ascii="宋体" w:hAnsi="宋体" w:hint="eastAsia"/>
                <w:sz w:val="24"/>
              </w:rPr>
              <w:t>单位性质</w:t>
            </w:r>
          </w:p>
        </w:tc>
        <w:tc>
          <w:tcPr>
            <w:tcW w:w="1257" w:type="dxa"/>
            <w:gridSpan w:val="3"/>
            <w:vAlign w:val="center"/>
          </w:tcPr>
          <w:p w:rsidR="002A07B4" w:rsidRDefault="002A07B4" w:rsidP="00B6214C">
            <w:pPr>
              <w:spacing w:line="340" w:lineRule="exact"/>
              <w:jc w:val="center"/>
              <w:rPr>
                <w:rFonts w:ascii="宋体"/>
                <w:sz w:val="24"/>
              </w:rPr>
            </w:pPr>
          </w:p>
        </w:tc>
        <w:tc>
          <w:tcPr>
            <w:tcW w:w="1384" w:type="dxa"/>
            <w:vMerge/>
            <w:vAlign w:val="center"/>
          </w:tcPr>
          <w:p w:rsidR="002A07B4" w:rsidRDefault="002A07B4" w:rsidP="00B6214C">
            <w:pPr>
              <w:spacing w:line="340" w:lineRule="exact"/>
              <w:jc w:val="center"/>
              <w:rPr>
                <w:rFonts w:ascii="宋体"/>
                <w:sz w:val="24"/>
              </w:rPr>
            </w:pPr>
          </w:p>
        </w:tc>
      </w:tr>
      <w:tr w:rsidR="002A07B4" w:rsidTr="00B6214C">
        <w:trPr>
          <w:trHeight w:val="630"/>
          <w:jc w:val="center"/>
        </w:trPr>
        <w:tc>
          <w:tcPr>
            <w:tcW w:w="1400" w:type="dxa"/>
            <w:gridSpan w:val="4"/>
            <w:vAlign w:val="center"/>
          </w:tcPr>
          <w:p w:rsidR="002A07B4" w:rsidRDefault="002A07B4" w:rsidP="00B6214C">
            <w:pPr>
              <w:spacing w:line="340" w:lineRule="exact"/>
              <w:jc w:val="center"/>
              <w:rPr>
                <w:rFonts w:ascii="宋体"/>
                <w:sz w:val="24"/>
              </w:rPr>
            </w:pPr>
            <w:r>
              <w:rPr>
                <w:rFonts w:ascii="宋体" w:hAnsi="宋体" w:hint="eastAsia"/>
                <w:sz w:val="24"/>
              </w:rPr>
              <w:t>主管部门</w:t>
            </w:r>
          </w:p>
        </w:tc>
        <w:tc>
          <w:tcPr>
            <w:tcW w:w="4354" w:type="dxa"/>
            <w:gridSpan w:val="17"/>
            <w:vAlign w:val="center"/>
          </w:tcPr>
          <w:p w:rsidR="002A07B4" w:rsidRDefault="002A07B4" w:rsidP="00B6214C">
            <w:pPr>
              <w:spacing w:line="340" w:lineRule="exact"/>
              <w:jc w:val="center"/>
              <w:rPr>
                <w:rFonts w:ascii="宋体"/>
                <w:sz w:val="24"/>
              </w:rPr>
            </w:pPr>
          </w:p>
        </w:tc>
        <w:tc>
          <w:tcPr>
            <w:tcW w:w="1399" w:type="dxa"/>
            <w:gridSpan w:val="4"/>
            <w:vAlign w:val="center"/>
          </w:tcPr>
          <w:p w:rsidR="002A07B4" w:rsidRDefault="002A07B4" w:rsidP="00B6214C">
            <w:pPr>
              <w:spacing w:line="340" w:lineRule="exact"/>
              <w:jc w:val="center"/>
              <w:rPr>
                <w:rFonts w:ascii="宋体"/>
                <w:sz w:val="24"/>
              </w:rPr>
            </w:pPr>
            <w:r>
              <w:rPr>
                <w:rFonts w:ascii="宋体" w:hAnsi="宋体" w:hint="eastAsia"/>
                <w:sz w:val="24"/>
              </w:rPr>
              <w:t>连续工龄</w:t>
            </w:r>
          </w:p>
        </w:tc>
        <w:tc>
          <w:tcPr>
            <w:tcW w:w="1661" w:type="dxa"/>
            <w:gridSpan w:val="2"/>
            <w:vAlign w:val="center"/>
          </w:tcPr>
          <w:p w:rsidR="002A07B4" w:rsidRDefault="002A07B4" w:rsidP="00B6214C">
            <w:pPr>
              <w:spacing w:line="340" w:lineRule="exact"/>
              <w:jc w:val="center"/>
              <w:rPr>
                <w:rFonts w:ascii="宋体"/>
                <w:sz w:val="24"/>
              </w:rPr>
            </w:pPr>
          </w:p>
        </w:tc>
      </w:tr>
      <w:tr w:rsidR="002A07B4" w:rsidTr="00B6214C">
        <w:trPr>
          <w:trHeight w:val="630"/>
          <w:jc w:val="center"/>
        </w:trPr>
        <w:tc>
          <w:tcPr>
            <w:tcW w:w="868" w:type="dxa"/>
            <w:vAlign w:val="center"/>
          </w:tcPr>
          <w:p w:rsidR="002A07B4" w:rsidRDefault="002A07B4" w:rsidP="00B6214C">
            <w:pPr>
              <w:spacing w:line="340" w:lineRule="exact"/>
              <w:jc w:val="center"/>
              <w:rPr>
                <w:rFonts w:ascii="宋体"/>
                <w:sz w:val="24"/>
              </w:rPr>
            </w:pPr>
            <w:r>
              <w:rPr>
                <w:rFonts w:ascii="宋体" w:hAnsi="宋体" w:hint="eastAsia"/>
                <w:sz w:val="24"/>
              </w:rPr>
              <w:t>学历</w:t>
            </w:r>
          </w:p>
        </w:tc>
        <w:tc>
          <w:tcPr>
            <w:tcW w:w="2212" w:type="dxa"/>
            <w:gridSpan w:val="7"/>
            <w:vAlign w:val="center"/>
          </w:tcPr>
          <w:p w:rsidR="002A07B4" w:rsidRDefault="002A07B4" w:rsidP="00B6214C">
            <w:pPr>
              <w:spacing w:line="340" w:lineRule="exact"/>
              <w:jc w:val="center"/>
              <w:rPr>
                <w:rFonts w:ascii="宋体"/>
                <w:sz w:val="24"/>
              </w:rPr>
            </w:pPr>
          </w:p>
        </w:tc>
        <w:tc>
          <w:tcPr>
            <w:tcW w:w="1904" w:type="dxa"/>
            <w:gridSpan w:val="7"/>
            <w:vAlign w:val="center"/>
          </w:tcPr>
          <w:p w:rsidR="002A07B4" w:rsidRDefault="002A07B4" w:rsidP="00B6214C">
            <w:pPr>
              <w:spacing w:line="340" w:lineRule="exact"/>
              <w:jc w:val="center"/>
              <w:rPr>
                <w:rFonts w:ascii="宋体"/>
                <w:sz w:val="24"/>
              </w:rPr>
            </w:pPr>
            <w:r>
              <w:rPr>
                <w:rFonts w:ascii="宋体" w:hAnsi="宋体" w:hint="eastAsia"/>
                <w:sz w:val="24"/>
              </w:rPr>
              <w:t>是否破格申报</w:t>
            </w:r>
          </w:p>
        </w:tc>
        <w:tc>
          <w:tcPr>
            <w:tcW w:w="770" w:type="dxa"/>
            <w:gridSpan w:val="6"/>
            <w:vAlign w:val="center"/>
          </w:tcPr>
          <w:p w:rsidR="002A07B4" w:rsidRDefault="002A07B4" w:rsidP="00B6214C">
            <w:pPr>
              <w:spacing w:line="340" w:lineRule="exact"/>
              <w:jc w:val="center"/>
              <w:rPr>
                <w:rFonts w:ascii="宋体"/>
                <w:sz w:val="24"/>
              </w:rPr>
            </w:pPr>
          </w:p>
        </w:tc>
        <w:tc>
          <w:tcPr>
            <w:tcW w:w="1399" w:type="dxa"/>
            <w:gridSpan w:val="4"/>
            <w:vAlign w:val="center"/>
          </w:tcPr>
          <w:p w:rsidR="002A07B4" w:rsidRDefault="002A07B4" w:rsidP="00B6214C">
            <w:pPr>
              <w:spacing w:line="340" w:lineRule="exact"/>
              <w:jc w:val="center"/>
              <w:rPr>
                <w:rFonts w:ascii="宋体"/>
                <w:sz w:val="24"/>
              </w:rPr>
            </w:pPr>
            <w:r>
              <w:rPr>
                <w:rFonts w:ascii="宋体" w:hAnsi="宋体" w:hint="eastAsia"/>
                <w:sz w:val="24"/>
              </w:rPr>
              <w:t>申报等级</w:t>
            </w:r>
          </w:p>
        </w:tc>
        <w:tc>
          <w:tcPr>
            <w:tcW w:w="1661" w:type="dxa"/>
            <w:gridSpan w:val="2"/>
            <w:vAlign w:val="center"/>
          </w:tcPr>
          <w:p w:rsidR="002A07B4" w:rsidRDefault="002A07B4" w:rsidP="00B6214C">
            <w:pPr>
              <w:spacing w:line="340" w:lineRule="exact"/>
              <w:jc w:val="center"/>
              <w:rPr>
                <w:rFonts w:ascii="宋体"/>
                <w:sz w:val="24"/>
              </w:rPr>
            </w:pPr>
          </w:p>
        </w:tc>
      </w:tr>
      <w:tr w:rsidR="002A07B4" w:rsidTr="00B6214C">
        <w:trPr>
          <w:trHeight w:val="630"/>
          <w:jc w:val="center"/>
        </w:trPr>
        <w:tc>
          <w:tcPr>
            <w:tcW w:w="1263" w:type="dxa"/>
            <w:gridSpan w:val="3"/>
            <w:vAlign w:val="center"/>
          </w:tcPr>
          <w:p w:rsidR="002A07B4" w:rsidRDefault="002A07B4" w:rsidP="00B6214C">
            <w:pPr>
              <w:spacing w:line="340" w:lineRule="exact"/>
              <w:jc w:val="center"/>
              <w:rPr>
                <w:rFonts w:ascii="宋体"/>
                <w:sz w:val="24"/>
              </w:rPr>
            </w:pPr>
            <w:r>
              <w:rPr>
                <w:rFonts w:ascii="宋体" w:hint="eastAsia"/>
                <w:sz w:val="24"/>
              </w:rPr>
              <w:t>申报行业</w:t>
            </w:r>
          </w:p>
        </w:tc>
        <w:tc>
          <w:tcPr>
            <w:tcW w:w="1365" w:type="dxa"/>
            <w:gridSpan w:val="4"/>
            <w:vAlign w:val="center"/>
          </w:tcPr>
          <w:p w:rsidR="002A07B4" w:rsidRDefault="002A07B4" w:rsidP="00B6214C">
            <w:pPr>
              <w:spacing w:line="340" w:lineRule="exact"/>
              <w:jc w:val="center"/>
              <w:rPr>
                <w:rFonts w:ascii="宋体"/>
                <w:sz w:val="24"/>
              </w:rPr>
            </w:pPr>
          </w:p>
        </w:tc>
        <w:tc>
          <w:tcPr>
            <w:tcW w:w="1260" w:type="dxa"/>
            <w:gridSpan w:val="4"/>
            <w:vAlign w:val="center"/>
          </w:tcPr>
          <w:p w:rsidR="002A07B4" w:rsidRDefault="002A07B4" w:rsidP="00B6214C">
            <w:pPr>
              <w:spacing w:line="340" w:lineRule="exact"/>
              <w:jc w:val="center"/>
              <w:rPr>
                <w:rFonts w:ascii="宋体"/>
                <w:sz w:val="24"/>
              </w:rPr>
            </w:pPr>
            <w:r>
              <w:rPr>
                <w:rFonts w:ascii="宋体" w:hint="eastAsia"/>
                <w:sz w:val="24"/>
              </w:rPr>
              <w:t>申报工种</w:t>
            </w:r>
          </w:p>
        </w:tc>
        <w:tc>
          <w:tcPr>
            <w:tcW w:w="1575" w:type="dxa"/>
            <w:gridSpan w:val="8"/>
            <w:vAlign w:val="center"/>
          </w:tcPr>
          <w:p w:rsidR="002A07B4" w:rsidRDefault="002A07B4" w:rsidP="00B6214C">
            <w:pPr>
              <w:spacing w:line="340" w:lineRule="exact"/>
              <w:jc w:val="center"/>
              <w:rPr>
                <w:rFonts w:ascii="宋体"/>
                <w:sz w:val="24"/>
              </w:rPr>
            </w:pPr>
          </w:p>
        </w:tc>
        <w:tc>
          <w:tcPr>
            <w:tcW w:w="1680" w:type="dxa"/>
            <w:gridSpan w:val="5"/>
            <w:vAlign w:val="center"/>
          </w:tcPr>
          <w:p w:rsidR="002A07B4" w:rsidRDefault="002A07B4" w:rsidP="00B6214C">
            <w:pPr>
              <w:spacing w:line="340" w:lineRule="exact"/>
              <w:jc w:val="center"/>
              <w:rPr>
                <w:rFonts w:ascii="宋体"/>
                <w:sz w:val="24"/>
              </w:rPr>
            </w:pPr>
            <w:r>
              <w:rPr>
                <w:rFonts w:ascii="宋体" w:hint="eastAsia"/>
                <w:sz w:val="24"/>
              </w:rPr>
              <w:t>现岗位工种</w:t>
            </w:r>
          </w:p>
        </w:tc>
        <w:tc>
          <w:tcPr>
            <w:tcW w:w="1671" w:type="dxa"/>
            <w:gridSpan w:val="3"/>
            <w:vAlign w:val="center"/>
          </w:tcPr>
          <w:p w:rsidR="002A07B4" w:rsidRDefault="002A07B4" w:rsidP="00B6214C">
            <w:pPr>
              <w:spacing w:line="340" w:lineRule="exact"/>
              <w:jc w:val="center"/>
              <w:rPr>
                <w:rFonts w:ascii="宋体"/>
                <w:sz w:val="24"/>
              </w:rPr>
            </w:pPr>
          </w:p>
        </w:tc>
      </w:tr>
      <w:tr w:rsidR="002A07B4" w:rsidTr="00B6214C">
        <w:trPr>
          <w:jc w:val="center"/>
        </w:trPr>
        <w:tc>
          <w:tcPr>
            <w:tcW w:w="1946" w:type="dxa"/>
            <w:gridSpan w:val="5"/>
            <w:vAlign w:val="center"/>
          </w:tcPr>
          <w:p w:rsidR="002A07B4" w:rsidRDefault="002A07B4" w:rsidP="00B6214C">
            <w:pPr>
              <w:jc w:val="center"/>
              <w:rPr>
                <w:rFonts w:ascii="宋体"/>
                <w:sz w:val="24"/>
              </w:rPr>
            </w:pPr>
            <w:r>
              <w:rPr>
                <w:rFonts w:ascii="宋体" w:hAnsi="宋体" w:hint="eastAsia"/>
                <w:sz w:val="24"/>
              </w:rPr>
              <w:t>参加工作时间</w:t>
            </w:r>
          </w:p>
        </w:tc>
        <w:tc>
          <w:tcPr>
            <w:tcW w:w="1708" w:type="dxa"/>
            <w:gridSpan w:val="5"/>
            <w:vAlign w:val="center"/>
          </w:tcPr>
          <w:p w:rsidR="002A07B4" w:rsidRDefault="002A07B4" w:rsidP="00B6214C">
            <w:pPr>
              <w:jc w:val="center"/>
              <w:rPr>
                <w:rFonts w:ascii="宋体"/>
                <w:sz w:val="24"/>
              </w:rPr>
            </w:pPr>
          </w:p>
        </w:tc>
        <w:tc>
          <w:tcPr>
            <w:tcW w:w="1736" w:type="dxa"/>
            <w:gridSpan w:val="8"/>
            <w:vAlign w:val="center"/>
          </w:tcPr>
          <w:p w:rsidR="002A07B4" w:rsidRDefault="002A07B4" w:rsidP="00B6214C">
            <w:pPr>
              <w:jc w:val="center"/>
              <w:rPr>
                <w:rFonts w:ascii="宋体"/>
                <w:sz w:val="24"/>
              </w:rPr>
            </w:pPr>
            <w:r>
              <w:rPr>
                <w:rFonts w:ascii="宋体" w:hAnsi="宋体" w:hint="eastAsia"/>
                <w:sz w:val="24"/>
              </w:rPr>
              <w:t>本工种年限</w:t>
            </w:r>
          </w:p>
        </w:tc>
        <w:tc>
          <w:tcPr>
            <w:tcW w:w="657" w:type="dxa"/>
            <w:gridSpan w:val="4"/>
            <w:vAlign w:val="center"/>
          </w:tcPr>
          <w:p w:rsidR="002A07B4" w:rsidRDefault="002A07B4" w:rsidP="00B6214C">
            <w:pPr>
              <w:jc w:val="center"/>
              <w:rPr>
                <w:rFonts w:ascii="宋体"/>
                <w:sz w:val="24"/>
              </w:rPr>
            </w:pPr>
          </w:p>
        </w:tc>
        <w:tc>
          <w:tcPr>
            <w:tcW w:w="1383" w:type="dxa"/>
            <w:gridSpan w:val="4"/>
            <w:vAlign w:val="center"/>
          </w:tcPr>
          <w:p w:rsidR="002A07B4" w:rsidRDefault="002A07B4" w:rsidP="00B6214C">
            <w:pPr>
              <w:snapToGrid w:val="0"/>
              <w:jc w:val="center"/>
              <w:rPr>
                <w:rFonts w:ascii="宋体"/>
                <w:sz w:val="24"/>
              </w:rPr>
            </w:pPr>
            <w:r>
              <w:rPr>
                <w:rFonts w:ascii="宋体" w:hAnsi="宋体" w:hint="eastAsia"/>
                <w:sz w:val="24"/>
              </w:rPr>
              <w:t>取得现等</w:t>
            </w:r>
          </w:p>
          <w:p w:rsidR="002A07B4" w:rsidRDefault="002A07B4" w:rsidP="00B6214C">
            <w:pPr>
              <w:snapToGrid w:val="0"/>
              <w:ind w:firstLineChars="100" w:firstLine="240"/>
              <w:rPr>
                <w:rFonts w:ascii="宋体"/>
                <w:sz w:val="24"/>
              </w:rPr>
            </w:pPr>
            <w:r>
              <w:rPr>
                <w:rFonts w:ascii="宋体" w:hAnsi="宋体" w:hint="eastAsia"/>
                <w:sz w:val="24"/>
              </w:rPr>
              <w:t>级时间</w:t>
            </w:r>
          </w:p>
        </w:tc>
        <w:tc>
          <w:tcPr>
            <w:tcW w:w="1384" w:type="dxa"/>
            <w:vAlign w:val="center"/>
          </w:tcPr>
          <w:p w:rsidR="002A07B4" w:rsidRDefault="002A07B4" w:rsidP="00B6214C">
            <w:pPr>
              <w:jc w:val="center"/>
              <w:rPr>
                <w:rFonts w:ascii="宋体"/>
                <w:sz w:val="24"/>
              </w:rPr>
            </w:pPr>
          </w:p>
        </w:tc>
      </w:tr>
      <w:tr w:rsidR="002A07B4" w:rsidTr="00B6214C">
        <w:trPr>
          <w:trHeight w:val="1680"/>
          <w:jc w:val="center"/>
        </w:trPr>
        <w:tc>
          <w:tcPr>
            <w:tcW w:w="970" w:type="dxa"/>
            <w:gridSpan w:val="2"/>
            <w:vAlign w:val="center"/>
          </w:tcPr>
          <w:p w:rsidR="002A07B4" w:rsidRDefault="002A07B4" w:rsidP="00B6214C">
            <w:pPr>
              <w:snapToGrid w:val="0"/>
              <w:jc w:val="center"/>
              <w:rPr>
                <w:rFonts w:ascii="宋体"/>
                <w:sz w:val="24"/>
              </w:rPr>
            </w:pPr>
            <w:r>
              <w:rPr>
                <w:rFonts w:ascii="宋体" w:hAnsi="宋体" w:hint="eastAsia"/>
                <w:sz w:val="24"/>
              </w:rPr>
              <w:t>破</w:t>
            </w:r>
          </w:p>
          <w:p w:rsidR="002A07B4" w:rsidRDefault="002A07B4" w:rsidP="00B6214C">
            <w:pPr>
              <w:snapToGrid w:val="0"/>
              <w:jc w:val="center"/>
              <w:rPr>
                <w:rFonts w:ascii="宋体"/>
                <w:sz w:val="24"/>
              </w:rPr>
            </w:pPr>
            <w:r>
              <w:rPr>
                <w:rFonts w:ascii="宋体" w:hAnsi="宋体" w:hint="eastAsia"/>
                <w:sz w:val="24"/>
              </w:rPr>
              <w:t>格</w:t>
            </w:r>
          </w:p>
          <w:p w:rsidR="002A07B4" w:rsidRDefault="002A07B4" w:rsidP="00B6214C">
            <w:pPr>
              <w:snapToGrid w:val="0"/>
              <w:jc w:val="center"/>
              <w:rPr>
                <w:rFonts w:ascii="宋体"/>
                <w:sz w:val="24"/>
              </w:rPr>
            </w:pPr>
            <w:r>
              <w:rPr>
                <w:rFonts w:ascii="宋体" w:hAnsi="宋体" w:hint="eastAsia"/>
                <w:sz w:val="24"/>
              </w:rPr>
              <w:t>条</w:t>
            </w:r>
          </w:p>
          <w:p w:rsidR="002A07B4" w:rsidRDefault="002A07B4" w:rsidP="00B6214C">
            <w:pPr>
              <w:snapToGrid w:val="0"/>
              <w:jc w:val="center"/>
              <w:rPr>
                <w:rFonts w:ascii="宋体"/>
                <w:sz w:val="24"/>
              </w:rPr>
            </w:pPr>
            <w:r>
              <w:rPr>
                <w:rFonts w:ascii="宋体" w:hAnsi="宋体" w:hint="eastAsia"/>
                <w:sz w:val="24"/>
              </w:rPr>
              <w:t>件</w:t>
            </w:r>
          </w:p>
        </w:tc>
        <w:tc>
          <w:tcPr>
            <w:tcW w:w="7844" w:type="dxa"/>
            <w:gridSpan w:val="25"/>
          </w:tcPr>
          <w:p w:rsidR="002A07B4" w:rsidRDefault="002A07B4" w:rsidP="00B6214C">
            <w:pPr>
              <w:rPr>
                <w:rFonts w:ascii="宋体"/>
                <w:sz w:val="24"/>
              </w:rPr>
            </w:pPr>
          </w:p>
        </w:tc>
      </w:tr>
      <w:tr w:rsidR="002A07B4" w:rsidTr="002A07B4">
        <w:trPr>
          <w:trHeight w:val="2456"/>
          <w:jc w:val="center"/>
        </w:trPr>
        <w:tc>
          <w:tcPr>
            <w:tcW w:w="970" w:type="dxa"/>
            <w:gridSpan w:val="2"/>
            <w:vAlign w:val="center"/>
          </w:tcPr>
          <w:p w:rsidR="002A07B4" w:rsidRDefault="002A07B4" w:rsidP="00B6214C">
            <w:pPr>
              <w:snapToGrid w:val="0"/>
              <w:jc w:val="center"/>
              <w:rPr>
                <w:rFonts w:ascii="宋体"/>
                <w:sz w:val="24"/>
              </w:rPr>
            </w:pPr>
            <w:r>
              <w:rPr>
                <w:rFonts w:ascii="宋体" w:hAnsi="宋体" w:hint="eastAsia"/>
                <w:sz w:val="24"/>
              </w:rPr>
              <w:t>本</w:t>
            </w:r>
          </w:p>
          <w:p w:rsidR="002A07B4" w:rsidRDefault="002A07B4" w:rsidP="00B6214C">
            <w:pPr>
              <w:snapToGrid w:val="0"/>
              <w:jc w:val="center"/>
              <w:rPr>
                <w:rFonts w:ascii="宋体"/>
                <w:sz w:val="24"/>
              </w:rPr>
            </w:pPr>
            <w:r>
              <w:rPr>
                <w:rFonts w:ascii="宋体" w:hAnsi="宋体" w:hint="eastAsia"/>
                <w:sz w:val="24"/>
              </w:rPr>
              <w:t>人</w:t>
            </w:r>
          </w:p>
          <w:p w:rsidR="002A07B4" w:rsidRDefault="002A07B4" w:rsidP="00B6214C">
            <w:pPr>
              <w:snapToGrid w:val="0"/>
              <w:jc w:val="center"/>
              <w:rPr>
                <w:rFonts w:ascii="宋体"/>
                <w:sz w:val="24"/>
              </w:rPr>
            </w:pPr>
            <w:r>
              <w:rPr>
                <w:rFonts w:ascii="宋体" w:hAnsi="宋体" w:hint="eastAsia"/>
                <w:sz w:val="24"/>
              </w:rPr>
              <w:t>简</w:t>
            </w:r>
          </w:p>
          <w:p w:rsidR="002A07B4" w:rsidRDefault="002A07B4" w:rsidP="00B6214C">
            <w:pPr>
              <w:snapToGrid w:val="0"/>
              <w:jc w:val="center"/>
              <w:rPr>
                <w:rFonts w:ascii="宋体"/>
                <w:sz w:val="24"/>
              </w:rPr>
            </w:pPr>
            <w:r>
              <w:rPr>
                <w:rFonts w:ascii="宋体" w:hAnsi="宋体" w:hint="eastAsia"/>
                <w:sz w:val="24"/>
              </w:rPr>
              <w:t>历</w:t>
            </w:r>
          </w:p>
        </w:tc>
        <w:tc>
          <w:tcPr>
            <w:tcW w:w="7844" w:type="dxa"/>
            <w:gridSpan w:val="25"/>
          </w:tcPr>
          <w:p w:rsidR="002A07B4" w:rsidRDefault="002A07B4" w:rsidP="00B6214C">
            <w:pPr>
              <w:rPr>
                <w:rFonts w:ascii="宋体"/>
                <w:sz w:val="24"/>
              </w:rPr>
            </w:pPr>
          </w:p>
          <w:p w:rsidR="002A07B4" w:rsidRDefault="002A07B4" w:rsidP="00B6214C">
            <w:pPr>
              <w:rPr>
                <w:rFonts w:ascii="宋体"/>
                <w:sz w:val="24"/>
              </w:rPr>
            </w:pPr>
          </w:p>
          <w:p w:rsidR="002A07B4" w:rsidRDefault="002A07B4" w:rsidP="00B6214C">
            <w:pPr>
              <w:rPr>
                <w:rFonts w:ascii="宋体"/>
                <w:sz w:val="24"/>
              </w:rPr>
            </w:pPr>
          </w:p>
          <w:p w:rsidR="002A07B4" w:rsidRDefault="002A07B4" w:rsidP="00B6214C">
            <w:pPr>
              <w:rPr>
                <w:rFonts w:ascii="宋体"/>
                <w:sz w:val="24"/>
              </w:rPr>
            </w:pPr>
          </w:p>
          <w:p w:rsidR="002A07B4" w:rsidRDefault="002A07B4" w:rsidP="00B6214C">
            <w:pPr>
              <w:rPr>
                <w:rFonts w:ascii="宋体"/>
                <w:sz w:val="24"/>
              </w:rPr>
            </w:pPr>
          </w:p>
        </w:tc>
      </w:tr>
      <w:tr w:rsidR="002A07B4" w:rsidTr="00B6214C">
        <w:trPr>
          <w:trHeight w:val="2497"/>
          <w:jc w:val="center"/>
        </w:trPr>
        <w:tc>
          <w:tcPr>
            <w:tcW w:w="970" w:type="dxa"/>
            <w:gridSpan w:val="2"/>
            <w:vAlign w:val="center"/>
          </w:tcPr>
          <w:p w:rsidR="002A07B4" w:rsidRDefault="002A07B4" w:rsidP="00B6214C">
            <w:pPr>
              <w:snapToGrid w:val="0"/>
              <w:jc w:val="center"/>
              <w:rPr>
                <w:rFonts w:ascii="宋体"/>
                <w:sz w:val="24"/>
              </w:rPr>
            </w:pPr>
            <w:r>
              <w:rPr>
                <w:rFonts w:ascii="宋体" w:hAnsi="宋体" w:hint="eastAsia"/>
                <w:sz w:val="24"/>
              </w:rPr>
              <w:t>单</w:t>
            </w:r>
          </w:p>
          <w:p w:rsidR="002A07B4" w:rsidRDefault="002A07B4" w:rsidP="00B6214C">
            <w:pPr>
              <w:snapToGrid w:val="0"/>
              <w:jc w:val="center"/>
              <w:rPr>
                <w:rFonts w:ascii="宋体"/>
                <w:sz w:val="24"/>
              </w:rPr>
            </w:pPr>
            <w:r>
              <w:rPr>
                <w:rFonts w:ascii="宋体" w:hAnsi="宋体" w:hint="eastAsia"/>
                <w:sz w:val="24"/>
              </w:rPr>
              <w:t>位</w:t>
            </w:r>
          </w:p>
          <w:p w:rsidR="002A07B4" w:rsidRDefault="002A07B4" w:rsidP="00B6214C">
            <w:pPr>
              <w:snapToGrid w:val="0"/>
              <w:jc w:val="center"/>
              <w:rPr>
                <w:rFonts w:ascii="宋体"/>
                <w:sz w:val="24"/>
              </w:rPr>
            </w:pPr>
            <w:r>
              <w:rPr>
                <w:rFonts w:ascii="宋体" w:hAnsi="宋体" w:hint="eastAsia"/>
                <w:sz w:val="24"/>
              </w:rPr>
              <w:t>意</w:t>
            </w:r>
          </w:p>
          <w:p w:rsidR="002A07B4" w:rsidRDefault="002A07B4" w:rsidP="00B6214C">
            <w:pPr>
              <w:snapToGrid w:val="0"/>
              <w:jc w:val="center"/>
              <w:rPr>
                <w:rFonts w:ascii="宋体"/>
                <w:sz w:val="24"/>
              </w:rPr>
            </w:pPr>
            <w:r>
              <w:rPr>
                <w:rFonts w:ascii="宋体" w:hAnsi="宋体" w:hint="eastAsia"/>
                <w:sz w:val="24"/>
              </w:rPr>
              <w:t>见</w:t>
            </w:r>
          </w:p>
        </w:tc>
        <w:tc>
          <w:tcPr>
            <w:tcW w:w="3225" w:type="dxa"/>
            <w:gridSpan w:val="11"/>
            <w:vAlign w:val="center"/>
          </w:tcPr>
          <w:p w:rsidR="002A07B4" w:rsidRDefault="002A07B4" w:rsidP="00B6214C">
            <w:pPr>
              <w:snapToGrid w:val="0"/>
              <w:rPr>
                <w:rFonts w:ascii="宋体"/>
                <w:sz w:val="24"/>
              </w:rPr>
            </w:pPr>
          </w:p>
          <w:p w:rsidR="002A07B4" w:rsidRDefault="002A07B4" w:rsidP="00B6214C">
            <w:pPr>
              <w:snapToGrid w:val="0"/>
              <w:rPr>
                <w:rFonts w:ascii="宋体"/>
                <w:sz w:val="24"/>
              </w:rPr>
            </w:pPr>
          </w:p>
          <w:p w:rsidR="002A07B4" w:rsidRDefault="002A07B4" w:rsidP="00B6214C">
            <w:pPr>
              <w:snapToGrid w:val="0"/>
              <w:spacing w:line="520" w:lineRule="exact"/>
              <w:ind w:firstLineChars="550" w:firstLine="1320"/>
              <w:rPr>
                <w:rFonts w:ascii="宋体"/>
                <w:sz w:val="24"/>
              </w:rPr>
            </w:pPr>
            <w:r>
              <w:rPr>
                <w:rFonts w:ascii="宋体" w:hAnsi="宋体" w:hint="eastAsia"/>
                <w:sz w:val="24"/>
              </w:rPr>
              <w:t>（盖章）</w:t>
            </w:r>
          </w:p>
          <w:p w:rsidR="002A07B4" w:rsidRDefault="002A07B4" w:rsidP="00B6214C">
            <w:pPr>
              <w:snapToGrid w:val="0"/>
              <w:spacing w:line="520" w:lineRule="exact"/>
              <w:ind w:firstLineChars="400" w:firstLine="960"/>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bookmarkStart w:id="0" w:name="_GoBack"/>
            <w:bookmarkEnd w:id="0"/>
            <w:r>
              <w:rPr>
                <w:rFonts w:ascii="宋体" w:hAnsi="宋体" w:hint="eastAsia"/>
                <w:sz w:val="24"/>
              </w:rPr>
              <w:t>月</w:t>
            </w:r>
            <w:r>
              <w:rPr>
                <w:rFonts w:ascii="宋体" w:hAnsi="宋体"/>
                <w:sz w:val="24"/>
              </w:rPr>
              <w:t xml:space="preserve">   </w:t>
            </w:r>
            <w:r>
              <w:rPr>
                <w:rFonts w:ascii="宋体" w:hAnsi="宋体" w:hint="eastAsia"/>
                <w:sz w:val="24"/>
              </w:rPr>
              <w:t>日</w:t>
            </w:r>
          </w:p>
        </w:tc>
        <w:tc>
          <w:tcPr>
            <w:tcW w:w="1080" w:type="dxa"/>
            <w:gridSpan w:val="4"/>
            <w:vAlign w:val="center"/>
          </w:tcPr>
          <w:p w:rsidR="002A07B4" w:rsidRDefault="002A07B4" w:rsidP="00B6214C">
            <w:pPr>
              <w:snapToGrid w:val="0"/>
              <w:jc w:val="center"/>
              <w:rPr>
                <w:rFonts w:ascii="宋体"/>
                <w:sz w:val="24"/>
              </w:rPr>
            </w:pPr>
            <w:r>
              <w:rPr>
                <w:rFonts w:ascii="宋体" w:hAnsi="宋体" w:hint="eastAsia"/>
                <w:sz w:val="24"/>
              </w:rPr>
              <w:t>主</w:t>
            </w:r>
          </w:p>
          <w:p w:rsidR="002A07B4" w:rsidRDefault="002A07B4" w:rsidP="00B6214C">
            <w:pPr>
              <w:snapToGrid w:val="0"/>
              <w:jc w:val="center"/>
              <w:rPr>
                <w:rFonts w:ascii="宋体"/>
                <w:sz w:val="24"/>
              </w:rPr>
            </w:pPr>
            <w:r>
              <w:rPr>
                <w:rFonts w:ascii="宋体" w:hAnsi="宋体" w:hint="eastAsia"/>
                <w:sz w:val="24"/>
              </w:rPr>
              <w:t>管</w:t>
            </w:r>
          </w:p>
          <w:p w:rsidR="002A07B4" w:rsidRDefault="002A07B4" w:rsidP="00B6214C">
            <w:pPr>
              <w:snapToGrid w:val="0"/>
              <w:jc w:val="center"/>
              <w:rPr>
                <w:rFonts w:ascii="宋体"/>
                <w:sz w:val="24"/>
              </w:rPr>
            </w:pPr>
            <w:r>
              <w:rPr>
                <w:rFonts w:ascii="宋体" w:hAnsi="宋体" w:hint="eastAsia"/>
                <w:sz w:val="24"/>
              </w:rPr>
              <w:t>部</w:t>
            </w:r>
          </w:p>
          <w:p w:rsidR="002A07B4" w:rsidRDefault="002A07B4" w:rsidP="00B6214C">
            <w:pPr>
              <w:snapToGrid w:val="0"/>
              <w:jc w:val="center"/>
              <w:rPr>
                <w:rFonts w:ascii="宋体"/>
                <w:sz w:val="24"/>
              </w:rPr>
            </w:pPr>
            <w:r>
              <w:rPr>
                <w:rFonts w:ascii="宋体" w:hAnsi="宋体" w:hint="eastAsia"/>
                <w:sz w:val="24"/>
              </w:rPr>
              <w:t>门</w:t>
            </w:r>
          </w:p>
          <w:p w:rsidR="002A07B4" w:rsidRDefault="002A07B4" w:rsidP="00B6214C">
            <w:pPr>
              <w:snapToGrid w:val="0"/>
              <w:jc w:val="center"/>
              <w:rPr>
                <w:rFonts w:ascii="宋体"/>
                <w:sz w:val="24"/>
              </w:rPr>
            </w:pPr>
            <w:r>
              <w:rPr>
                <w:rFonts w:ascii="宋体" w:hAnsi="宋体" w:hint="eastAsia"/>
                <w:sz w:val="24"/>
              </w:rPr>
              <w:t>意</w:t>
            </w:r>
          </w:p>
          <w:p w:rsidR="002A07B4" w:rsidRDefault="002A07B4" w:rsidP="00B6214C">
            <w:pPr>
              <w:snapToGrid w:val="0"/>
              <w:jc w:val="center"/>
              <w:rPr>
                <w:rFonts w:ascii="宋体"/>
                <w:sz w:val="24"/>
              </w:rPr>
            </w:pPr>
            <w:r>
              <w:rPr>
                <w:rFonts w:ascii="宋体" w:hAnsi="宋体" w:hint="eastAsia"/>
                <w:sz w:val="24"/>
              </w:rPr>
              <w:t>见</w:t>
            </w:r>
          </w:p>
        </w:tc>
        <w:tc>
          <w:tcPr>
            <w:tcW w:w="3539" w:type="dxa"/>
            <w:gridSpan w:val="10"/>
            <w:vAlign w:val="center"/>
          </w:tcPr>
          <w:p w:rsidR="002A07B4" w:rsidRDefault="002A07B4" w:rsidP="00B6214C">
            <w:pPr>
              <w:snapToGrid w:val="0"/>
              <w:rPr>
                <w:rFonts w:ascii="宋体"/>
                <w:sz w:val="24"/>
              </w:rPr>
            </w:pPr>
          </w:p>
          <w:p w:rsidR="002A07B4" w:rsidRDefault="002A07B4" w:rsidP="00B6214C">
            <w:pPr>
              <w:snapToGrid w:val="0"/>
              <w:rPr>
                <w:rFonts w:ascii="宋体"/>
                <w:sz w:val="24"/>
              </w:rPr>
            </w:pPr>
          </w:p>
          <w:p w:rsidR="002A07B4" w:rsidRDefault="002A07B4" w:rsidP="00B6214C">
            <w:pPr>
              <w:snapToGrid w:val="0"/>
              <w:rPr>
                <w:rFonts w:ascii="宋体"/>
                <w:sz w:val="24"/>
              </w:rPr>
            </w:pPr>
          </w:p>
          <w:p w:rsidR="002A07B4" w:rsidRDefault="002A07B4" w:rsidP="00B6214C">
            <w:pPr>
              <w:snapToGrid w:val="0"/>
              <w:rPr>
                <w:rFonts w:ascii="宋体"/>
                <w:sz w:val="24"/>
              </w:rPr>
            </w:pPr>
          </w:p>
          <w:p w:rsidR="002A07B4" w:rsidRDefault="002A07B4" w:rsidP="00B6214C">
            <w:pPr>
              <w:snapToGrid w:val="0"/>
              <w:spacing w:line="500" w:lineRule="exact"/>
              <w:ind w:firstLineChars="700" w:firstLine="1680"/>
              <w:rPr>
                <w:rFonts w:ascii="宋体"/>
                <w:sz w:val="24"/>
              </w:rPr>
            </w:pPr>
            <w:r>
              <w:rPr>
                <w:rFonts w:ascii="宋体" w:hAnsi="宋体" w:hint="eastAsia"/>
                <w:sz w:val="24"/>
              </w:rPr>
              <w:t>（盖章）</w:t>
            </w:r>
          </w:p>
          <w:p w:rsidR="002A07B4" w:rsidRDefault="002A07B4" w:rsidP="00B6214C">
            <w:pPr>
              <w:spacing w:line="500" w:lineRule="exact"/>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bl>
    <w:p w:rsidR="00AC468B" w:rsidRPr="002A07B4" w:rsidRDefault="00AC468B" w:rsidP="00AC468B">
      <w:pPr>
        <w:tabs>
          <w:tab w:val="left" w:pos="7080"/>
        </w:tabs>
        <w:rPr>
          <w:rFonts w:ascii="仿宋" w:eastAsia="仿宋" w:hAnsi="仿宋" w:hint="eastAsia"/>
          <w:sz w:val="28"/>
          <w:szCs w:val="28"/>
        </w:rPr>
      </w:pPr>
    </w:p>
    <w:sectPr w:rsidR="00AC468B" w:rsidRPr="002A07B4" w:rsidSect="00B40689">
      <w:pgSz w:w="11906" w:h="16838"/>
      <w:pgMar w:top="2098" w:right="141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B9" w:rsidRDefault="00245EB9" w:rsidP="00256618">
      <w:r>
        <w:separator/>
      </w:r>
    </w:p>
  </w:endnote>
  <w:endnote w:type="continuationSeparator" w:id="0">
    <w:p w:rsidR="00245EB9" w:rsidRDefault="00245EB9" w:rsidP="0025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857614"/>
      <w:docPartObj>
        <w:docPartGallery w:val="Page Numbers (Bottom of Page)"/>
        <w:docPartUnique/>
      </w:docPartObj>
    </w:sdtPr>
    <w:sdtEndPr>
      <w:rPr>
        <w:rFonts w:ascii="宋体" w:eastAsia="宋体" w:hAnsi="宋体"/>
        <w:sz w:val="28"/>
        <w:szCs w:val="28"/>
      </w:rPr>
    </w:sdtEndPr>
    <w:sdtContent>
      <w:p w:rsidR="00AC468B" w:rsidRPr="00AC468B" w:rsidRDefault="000426E7">
        <w:pPr>
          <w:pStyle w:val="a4"/>
          <w:rPr>
            <w:rFonts w:ascii="宋体" w:eastAsia="宋体" w:hAnsi="宋体"/>
            <w:sz w:val="28"/>
            <w:szCs w:val="28"/>
          </w:rPr>
        </w:pPr>
        <w:r w:rsidRPr="00AC468B">
          <w:rPr>
            <w:rFonts w:ascii="宋体" w:eastAsia="宋体" w:hAnsi="宋体"/>
            <w:sz w:val="28"/>
            <w:szCs w:val="28"/>
          </w:rPr>
          <w:fldChar w:fldCharType="begin"/>
        </w:r>
        <w:r w:rsidR="00AC468B" w:rsidRPr="00AC468B">
          <w:rPr>
            <w:rFonts w:ascii="宋体" w:eastAsia="宋体" w:hAnsi="宋体"/>
            <w:sz w:val="28"/>
            <w:szCs w:val="28"/>
          </w:rPr>
          <w:instrText xml:space="preserve"> PAGE   \* MERGEFORMAT </w:instrText>
        </w:r>
        <w:r w:rsidRPr="00AC468B">
          <w:rPr>
            <w:rFonts w:ascii="宋体" w:eastAsia="宋体" w:hAnsi="宋体"/>
            <w:sz w:val="28"/>
            <w:szCs w:val="28"/>
          </w:rPr>
          <w:fldChar w:fldCharType="separate"/>
        </w:r>
        <w:r w:rsidR="002A07B4" w:rsidRPr="002A07B4">
          <w:rPr>
            <w:rFonts w:ascii="宋体" w:eastAsia="宋体" w:hAnsi="宋体"/>
            <w:noProof/>
            <w:sz w:val="28"/>
            <w:szCs w:val="28"/>
            <w:lang w:val="zh-CN"/>
          </w:rPr>
          <w:t>16</w:t>
        </w:r>
        <w:r w:rsidRPr="00AC468B">
          <w:rPr>
            <w:rFonts w:ascii="宋体" w:eastAsia="宋体" w:hAnsi="宋体"/>
            <w:sz w:val="28"/>
            <w:szCs w:val="28"/>
          </w:rPr>
          <w:fldChar w:fldCharType="end"/>
        </w:r>
      </w:p>
    </w:sdtContent>
  </w:sdt>
  <w:p w:rsidR="00AC468B" w:rsidRDefault="00AC46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857610"/>
      <w:docPartObj>
        <w:docPartGallery w:val="Page Numbers (Bottom of Page)"/>
        <w:docPartUnique/>
      </w:docPartObj>
    </w:sdtPr>
    <w:sdtEndPr>
      <w:rPr>
        <w:rFonts w:ascii="宋体" w:eastAsia="宋体" w:hAnsi="宋体"/>
        <w:sz w:val="28"/>
        <w:szCs w:val="28"/>
      </w:rPr>
    </w:sdtEndPr>
    <w:sdtContent>
      <w:p w:rsidR="00AC468B" w:rsidRPr="00AC468B" w:rsidRDefault="000426E7">
        <w:pPr>
          <w:pStyle w:val="a4"/>
          <w:jc w:val="right"/>
          <w:rPr>
            <w:rFonts w:ascii="宋体" w:eastAsia="宋体" w:hAnsi="宋体"/>
            <w:sz w:val="28"/>
            <w:szCs w:val="28"/>
          </w:rPr>
        </w:pPr>
        <w:r w:rsidRPr="00AC468B">
          <w:rPr>
            <w:rFonts w:ascii="宋体" w:eastAsia="宋体" w:hAnsi="宋体"/>
            <w:sz w:val="28"/>
            <w:szCs w:val="28"/>
          </w:rPr>
          <w:fldChar w:fldCharType="begin"/>
        </w:r>
        <w:r w:rsidR="00AC468B" w:rsidRPr="00AC468B">
          <w:rPr>
            <w:rFonts w:ascii="宋体" w:eastAsia="宋体" w:hAnsi="宋体"/>
            <w:sz w:val="28"/>
            <w:szCs w:val="28"/>
          </w:rPr>
          <w:instrText xml:space="preserve"> PAGE   \* MERGEFORMAT </w:instrText>
        </w:r>
        <w:r w:rsidRPr="00AC468B">
          <w:rPr>
            <w:rFonts w:ascii="宋体" w:eastAsia="宋体" w:hAnsi="宋体"/>
            <w:sz w:val="28"/>
            <w:szCs w:val="28"/>
          </w:rPr>
          <w:fldChar w:fldCharType="separate"/>
        </w:r>
        <w:r w:rsidR="002A07B4" w:rsidRPr="002A07B4">
          <w:rPr>
            <w:rFonts w:ascii="宋体" w:eastAsia="宋体" w:hAnsi="宋体"/>
            <w:noProof/>
            <w:sz w:val="28"/>
            <w:szCs w:val="28"/>
            <w:lang w:val="zh-CN"/>
          </w:rPr>
          <w:t>15</w:t>
        </w:r>
        <w:r w:rsidRPr="00AC468B">
          <w:rPr>
            <w:rFonts w:ascii="宋体" w:eastAsia="宋体" w:hAnsi="宋体"/>
            <w:sz w:val="28"/>
            <w:szCs w:val="28"/>
          </w:rPr>
          <w:fldChar w:fldCharType="end"/>
        </w:r>
      </w:p>
    </w:sdtContent>
  </w:sdt>
  <w:p w:rsidR="00AC468B" w:rsidRDefault="00AC46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B9" w:rsidRDefault="00245EB9" w:rsidP="00256618">
      <w:r>
        <w:separator/>
      </w:r>
    </w:p>
  </w:footnote>
  <w:footnote w:type="continuationSeparator" w:id="0">
    <w:p w:rsidR="00245EB9" w:rsidRDefault="00245EB9" w:rsidP="00256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D92"/>
    <w:rsid w:val="000426E7"/>
    <w:rsid w:val="000503E3"/>
    <w:rsid w:val="000629F5"/>
    <w:rsid w:val="00131D92"/>
    <w:rsid w:val="00224C4B"/>
    <w:rsid w:val="0024182E"/>
    <w:rsid w:val="00245EB9"/>
    <w:rsid w:val="00256618"/>
    <w:rsid w:val="002A07B4"/>
    <w:rsid w:val="00312DBF"/>
    <w:rsid w:val="0038049F"/>
    <w:rsid w:val="003C025E"/>
    <w:rsid w:val="0041470C"/>
    <w:rsid w:val="00704400"/>
    <w:rsid w:val="007C7AA0"/>
    <w:rsid w:val="0091634A"/>
    <w:rsid w:val="009320B3"/>
    <w:rsid w:val="0095775F"/>
    <w:rsid w:val="00AC468B"/>
    <w:rsid w:val="00B11EC2"/>
    <w:rsid w:val="00C30638"/>
    <w:rsid w:val="00CD174C"/>
    <w:rsid w:val="00E83E0A"/>
    <w:rsid w:val="00F000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5E8AA9C-2BB4-4093-B034-2FF4F04B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6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6618"/>
    <w:rPr>
      <w:sz w:val="18"/>
      <w:szCs w:val="18"/>
    </w:rPr>
  </w:style>
  <w:style w:type="paragraph" w:styleId="a4">
    <w:name w:val="footer"/>
    <w:basedOn w:val="a"/>
    <w:link w:val="Char0"/>
    <w:uiPriority w:val="99"/>
    <w:unhideWhenUsed/>
    <w:rsid w:val="00256618"/>
    <w:pPr>
      <w:tabs>
        <w:tab w:val="center" w:pos="4153"/>
        <w:tab w:val="right" w:pos="8306"/>
      </w:tabs>
      <w:snapToGrid w:val="0"/>
      <w:jc w:val="left"/>
    </w:pPr>
    <w:rPr>
      <w:sz w:val="18"/>
      <w:szCs w:val="18"/>
    </w:rPr>
  </w:style>
  <w:style w:type="character" w:customStyle="1" w:styleId="Char0">
    <w:name w:val="页脚 Char"/>
    <w:basedOn w:val="a0"/>
    <w:link w:val="a4"/>
    <w:uiPriority w:val="99"/>
    <w:rsid w:val="00256618"/>
    <w:rPr>
      <w:sz w:val="18"/>
      <w:szCs w:val="18"/>
    </w:rPr>
  </w:style>
  <w:style w:type="paragraph" w:styleId="a5">
    <w:name w:val="Date"/>
    <w:basedOn w:val="a"/>
    <w:next w:val="a"/>
    <w:link w:val="Char1"/>
    <w:uiPriority w:val="99"/>
    <w:semiHidden/>
    <w:unhideWhenUsed/>
    <w:rsid w:val="00AC468B"/>
    <w:pPr>
      <w:ind w:leftChars="2500" w:left="100"/>
    </w:pPr>
  </w:style>
  <w:style w:type="character" w:customStyle="1" w:styleId="Char1">
    <w:name w:val="日期 Char"/>
    <w:basedOn w:val="a0"/>
    <w:link w:val="a5"/>
    <w:uiPriority w:val="99"/>
    <w:semiHidden/>
    <w:rsid w:val="00AC46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334970">
      <w:bodyDiv w:val="1"/>
      <w:marLeft w:val="0"/>
      <w:marRight w:val="0"/>
      <w:marTop w:val="0"/>
      <w:marBottom w:val="0"/>
      <w:divBdr>
        <w:top w:val="none" w:sz="0" w:space="0" w:color="auto"/>
        <w:left w:val="none" w:sz="0" w:space="0" w:color="auto"/>
        <w:bottom w:val="none" w:sz="0" w:space="0" w:color="auto"/>
        <w:right w:val="none" w:sz="0" w:space="0" w:color="auto"/>
      </w:divBdr>
      <w:divsChild>
        <w:div w:id="233394014">
          <w:marLeft w:val="0"/>
          <w:marRight w:val="0"/>
          <w:marTop w:val="0"/>
          <w:marBottom w:val="0"/>
          <w:divBdr>
            <w:top w:val="none" w:sz="0" w:space="0" w:color="auto"/>
            <w:left w:val="none" w:sz="0" w:space="0" w:color="auto"/>
            <w:bottom w:val="none" w:sz="0" w:space="0" w:color="auto"/>
            <w:right w:val="none" w:sz="0" w:space="0" w:color="auto"/>
          </w:divBdr>
        </w:div>
      </w:divsChild>
    </w:div>
    <w:div w:id="2019690190">
      <w:bodyDiv w:val="1"/>
      <w:marLeft w:val="0"/>
      <w:marRight w:val="0"/>
      <w:marTop w:val="0"/>
      <w:marBottom w:val="0"/>
      <w:divBdr>
        <w:top w:val="none" w:sz="0" w:space="0" w:color="auto"/>
        <w:left w:val="none" w:sz="0" w:space="0" w:color="auto"/>
        <w:bottom w:val="none" w:sz="0" w:space="0" w:color="auto"/>
        <w:right w:val="none" w:sz="0" w:space="0" w:color="auto"/>
      </w:divBdr>
      <w:divsChild>
        <w:div w:id="142969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890</Words>
  <Characters>5073</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孙庆国</dc:creator>
  <cp:lastModifiedBy>pp</cp:lastModifiedBy>
  <cp:revision>10</cp:revision>
  <dcterms:created xsi:type="dcterms:W3CDTF">2017-05-05T00:38:00Z</dcterms:created>
  <dcterms:modified xsi:type="dcterms:W3CDTF">2017-05-10T01:48:00Z</dcterms:modified>
</cp:coreProperties>
</file>